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0" w:type="dxa"/>
        <w:jc w:val="center"/>
        <w:tblLook w:val="04A0" w:firstRow="1" w:lastRow="0" w:firstColumn="1" w:lastColumn="0" w:noHBand="0" w:noVBand="1"/>
      </w:tblPr>
      <w:tblGrid>
        <w:gridCol w:w="1277"/>
        <w:gridCol w:w="8505"/>
        <w:gridCol w:w="216"/>
        <w:gridCol w:w="222"/>
      </w:tblGrid>
      <w:tr w:rsidR="008D3211" w:rsidRPr="00473E24" w:rsidTr="008D3211">
        <w:trPr>
          <w:trHeight w:val="550"/>
          <w:jc w:val="center"/>
        </w:trPr>
        <w:tc>
          <w:tcPr>
            <w:tcW w:w="9998" w:type="dxa"/>
            <w:gridSpan w:val="3"/>
            <w:shd w:val="clear" w:color="auto" w:fill="auto"/>
          </w:tcPr>
          <w:tbl>
            <w:tblPr>
              <w:tblW w:w="9782" w:type="dxa"/>
              <w:jc w:val="center"/>
              <w:tblLook w:val="04A0" w:firstRow="1" w:lastRow="0" w:firstColumn="1" w:lastColumn="0" w:noHBand="0" w:noVBand="1"/>
            </w:tblPr>
            <w:tblGrid>
              <w:gridCol w:w="1277"/>
              <w:gridCol w:w="8505"/>
            </w:tblGrid>
            <w:tr w:rsidR="008D3211" w:rsidRPr="00A83238" w:rsidTr="00BE0DDF">
              <w:trPr>
                <w:trHeight w:val="550"/>
                <w:jc w:val="center"/>
              </w:trPr>
              <w:tc>
                <w:tcPr>
                  <w:tcW w:w="1277" w:type="dxa"/>
                  <w:shd w:val="clear" w:color="auto" w:fill="auto"/>
                </w:tcPr>
                <w:p w:rsidR="008D3211" w:rsidRPr="00A83238" w:rsidRDefault="008D3211" w:rsidP="00BE0DDF">
                  <w:pPr>
                    <w:rPr>
                      <w:rFonts w:ascii="Times New Roman" w:hAnsi="Times New Roman"/>
                    </w:rPr>
                  </w:pPr>
                  <w:r w:rsidRPr="00854728">
                    <w:rPr>
                      <w:rFonts w:ascii="Times New Roman" w:hAnsi="Times New Roman"/>
                      <w:lang w:val="en-US"/>
                    </w:rPr>
                    <w:t xml:space="preserve">  </w:t>
                  </w:r>
                  <w:r w:rsidRPr="00A83238">
                    <w:rPr>
                      <w:rFonts w:ascii="Times New Roman" w:hAnsi="Times New Roman"/>
                      <w:noProof/>
                      <w:lang w:eastAsia="ru-RU"/>
                    </w:rPr>
                    <w:drawing>
                      <wp:inline distT="0" distB="0" distL="0" distR="0" wp14:anchorId="52C44490" wp14:editId="4E873495">
                        <wp:extent cx="523875" cy="447675"/>
                        <wp:effectExtent l="0" t="0" r="9525" b="9525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8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5" w:type="dxa"/>
                  <w:shd w:val="clear" w:color="auto" w:fill="auto"/>
                  <w:vAlign w:val="center"/>
                </w:tcPr>
                <w:p w:rsidR="008D3211" w:rsidRPr="00A83238" w:rsidRDefault="008D3211" w:rsidP="008D3211">
                  <w:pPr>
                    <w:spacing w:line="27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D3211">
                    <w:rPr>
                      <w:rFonts w:ascii="Arial" w:hAnsi="Arial" w:cs="Arial"/>
                      <w:b/>
                      <w:sz w:val="28"/>
                      <w:szCs w:val="28"/>
                    </w:rPr>
                    <w:t>Общество с ограниченной ответственностью «АСофт21»</w:t>
                  </w:r>
                </w:p>
              </w:tc>
            </w:tr>
          </w:tbl>
          <w:p w:rsidR="008D3211" w:rsidRPr="00473E24" w:rsidRDefault="008D3211" w:rsidP="00BE0DDF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8D3211" w:rsidRPr="00473E24" w:rsidRDefault="008D3211" w:rsidP="00BE0DDF">
            <w:pPr>
              <w:spacing w:after="0" w:line="276" w:lineRule="auto"/>
              <w:ind w:hanging="36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A41AB" w:rsidRPr="00A83238" w:rsidTr="008D3211">
        <w:trPr>
          <w:gridAfter w:val="2"/>
          <w:wAfter w:w="438" w:type="dxa"/>
          <w:trHeight w:val="550"/>
          <w:jc w:val="center"/>
        </w:trPr>
        <w:tc>
          <w:tcPr>
            <w:tcW w:w="1277" w:type="dxa"/>
            <w:shd w:val="clear" w:color="auto" w:fill="auto"/>
          </w:tcPr>
          <w:p w:rsidR="005A41AB" w:rsidRPr="00A83238" w:rsidRDefault="005A41AB" w:rsidP="005A41AB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5A41AB" w:rsidRPr="00E427FD" w:rsidRDefault="005A41AB" w:rsidP="005A41AB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A41AB" w:rsidRPr="00A83238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Pr="00A83238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Pr="00A83238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Default="005A41AB" w:rsidP="001B05EB">
      <w:pPr>
        <w:pStyle w:val="a4"/>
        <w:spacing w:before="120" w:line="276" w:lineRule="auto"/>
        <w:jc w:val="left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Pr="00A83238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Pr="00A83238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Pr="00A83238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 w:val="0"/>
          <w:bCs w:val="0"/>
          <w:color w:val="000000"/>
          <w:szCs w:val="28"/>
        </w:rPr>
      </w:pPr>
    </w:p>
    <w:p w:rsidR="005A41AB" w:rsidRDefault="005A41AB" w:rsidP="005A41AB">
      <w:pPr>
        <w:pStyle w:val="a4"/>
        <w:spacing w:before="120" w:line="276" w:lineRule="auto"/>
        <w:rPr>
          <w:rFonts w:ascii="Times New Roman" w:hAnsi="Times New Roman" w:cs="Times New Roman"/>
          <w:bCs w:val="0"/>
          <w:color w:val="000000"/>
          <w:szCs w:val="28"/>
        </w:rPr>
      </w:pPr>
      <w:r w:rsidRPr="00A83238">
        <w:rPr>
          <w:rFonts w:ascii="Times New Roman" w:hAnsi="Times New Roman" w:cs="Times New Roman"/>
          <w:bCs w:val="0"/>
          <w:color w:val="000000"/>
          <w:szCs w:val="28"/>
        </w:rPr>
        <w:t>РУКОВОДСТВО ПОЛЬЗОВАТЕЛЯ</w:t>
      </w:r>
    </w:p>
    <w:p w:rsidR="005A41AB" w:rsidRPr="009F2FE9" w:rsidRDefault="005A41AB" w:rsidP="005A41A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5A41AB" w:rsidRPr="001B05EB" w:rsidRDefault="009F2FE9" w:rsidP="005A41A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F2FE9">
        <w:rPr>
          <w:rFonts w:ascii="Times New Roman" w:hAnsi="Times New Roman"/>
          <w:sz w:val="24"/>
          <w:szCs w:val="24"/>
        </w:rPr>
        <w:t>Информационной системы (платформы) по взаимодействию психолого-медико-педагогических комиссий</w:t>
      </w:r>
      <w:r w:rsidR="00E345FB">
        <w:rPr>
          <w:rFonts w:ascii="Times New Roman" w:hAnsi="Times New Roman"/>
          <w:sz w:val="24"/>
          <w:szCs w:val="24"/>
        </w:rPr>
        <w:t xml:space="preserve"> (далее – информационная система «ПМПК»)</w:t>
      </w:r>
      <w:r w:rsidRPr="009F2FE9">
        <w:rPr>
          <w:rFonts w:ascii="Times New Roman" w:hAnsi="Times New Roman"/>
          <w:sz w:val="24"/>
          <w:szCs w:val="24"/>
        </w:rPr>
        <w:t xml:space="preserve"> </w:t>
      </w:r>
    </w:p>
    <w:p w:rsidR="005A41AB" w:rsidRDefault="005A41AB" w:rsidP="005A41AB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A41AB" w:rsidRDefault="005A41AB" w:rsidP="005A41AB">
      <w:pPr>
        <w:spacing w:line="276" w:lineRule="auto"/>
        <w:rPr>
          <w:rFonts w:ascii="Times New Roman" w:hAnsi="Times New Roman"/>
          <w:sz w:val="24"/>
        </w:rPr>
      </w:pPr>
      <w:r w:rsidRPr="008B374F">
        <w:rPr>
          <w:rFonts w:ascii="Times New Roman" w:hAnsi="Times New Roman"/>
          <w:b/>
          <w:sz w:val="24"/>
        </w:rPr>
        <w:t>Количество страниц</w:t>
      </w:r>
      <w:r w:rsidRPr="008B374F">
        <w:rPr>
          <w:rFonts w:ascii="Times New Roman" w:hAnsi="Times New Roman"/>
          <w:sz w:val="24"/>
        </w:rPr>
        <w:t xml:space="preserve">: </w:t>
      </w:r>
      <w:r w:rsidR="006C0DCF" w:rsidRPr="006C0DCF">
        <w:rPr>
          <w:rFonts w:ascii="Times New Roman" w:hAnsi="Times New Roman"/>
          <w:sz w:val="24"/>
        </w:rPr>
        <w:t>1</w:t>
      </w:r>
      <w:r w:rsidR="005853A0">
        <w:rPr>
          <w:rFonts w:ascii="Times New Roman" w:hAnsi="Times New Roman"/>
          <w:sz w:val="24"/>
        </w:rPr>
        <w:t>5</w:t>
      </w:r>
    </w:p>
    <w:p w:rsidR="005A41AB" w:rsidRPr="00A83238" w:rsidRDefault="005A41AB" w:rsidP="005A41AB">
      <w:pPr>
        <w:spacing w:line="276" w:lineRule="auto"/>
        <w:rPr>
          <w:rFonts w:ascii="Times New Roman" w:hAnsi="Times New Roman"/>
          <w:sz w:val="24"/>
        </w:rPr>
      </w:pPr>
      <w:r w:rsidRPr="00DE4761">
        <w:rPr>
          <w:rFonts w:ascii="Times New Roman" w:hAnsi="Times New Roman"/>
          <w:b/>
          <w:sz w:val="24"/>
        </w:rPr>
        <w:t>Версия:</w:t>
      </w:r>
      <w:r>
        <w:rPr>
          <w:rFonts w:ascii="Times New Roman" w:hAnsi="Times New Roman"/>
          <w:sz w:val="24"/>
        </w:rPr>
        <w:t xml:space="preserve"> 1.0</w:t>
      </w:r>
    </w:p>
    <w:p w:rsidR="005A41AB" w:rsidRPr="00A83238" w:rsidRDefault="005A41AB" w:rsidP="005A41AB">
      <w:pPr>
        <w:spacing w:line="276" w:lineRule="auto"/>
        <w:ind w:left="709"/>
        <w:rPr>
          <w:rFonts w:ascii="Times New Roman" w:hAnsi="Times New Roman"/>
        </w:rPr>
      </w:pPr>
    </w:p>
    <w:p w:rsidR="005A41AB" w:rsidRPr="00A83238" w:rsidRDefault="005A41AB" w:rsidP="005A41AB">
      <w:pPr>
        <w:spacing w:line="276" w:lineRule="auto"/>
        <w:ind w:left="709"/>
        <w:rPr>
          <w:rFonts w:ascii="Times New Roman" w:hAnsi="Times New Roman"/>
        </w:rPr>
      </w:pPr>
    </w:p>
    <w:p w:rsidR="005A41AB" w:rsidRPr="00A83238" w:rsidRDefault="005A41AB" w:rsidP="005A41AB">
      <w:pPr>
        <w:spacing w:line="276" w:lineRule="auto"/>
        <w:ind w:left="709"/>
        <w:rPr>
          <w:rFonts w:ascii="Times New Roman" w:hAnsi="Times New Roman"/>
        </w:rPr>
      </w:pPr>
    </w:p>
    <w:p w:rsidR="005A41AB" w:rsidRPr="00A83238" w:rsidRDefault="005A41AB" w:rsidP="005A41AB">
      <w:pPr>
        <w:spacing w:line="276" w:lineRule="auto"/>
        <w:ind w:left="709"/>
        <w:rPr>
          <w:rFonts w:ascii="Times New Roman" w:hAnsi="Times New Roman"/>
        </w:rPr>
      </w:pPr>
    </w:p>
    <w:p w:rsidR="005A41AB" w:rsidRPr="00A83238" w:rsidRDefault="005A41AB" w:rsidP="005A41AB">
      <w:pPr>
        <w:spacing w:line="276" w:lineRule="auto"/>
        <w:ind w:left="709"/>
        <w:rPr>
          <w:rFonts w:ascii="Times New Roman" w:hAnsi="Times New Roman"/>
        </w:rPr>
      </w:pPr>
    </w:p>
    <w:p w:rsidR="005A41AB" w:rsidRDefault="005A41AB" w:rsidP="005A41AB">
      <w:pPr>
        <w:spacing w:line="276" w:lineRule="auto"/>
        <w:ind w:left="709"/>
        <w:rPr>
          <w:rFonts w:ascii="Times New Roman" w:hAnsi="Times New Roman"/>
        </w:rPr>
      </w:pPr>
    </w:p>
    <w:p w:rsidR="00A25494" w:rsidRDefault="00A25494" w:rsidP="005A41AB">
      <w:pPr>
        <w:spacing w:line="276" w:lineRule="auto"/>
        <w:ind w:left="709"/>
        <w:rPr>
          <w:rFonts w:ascii="Times New Roman" w:hAnsi="Times New Roman"/>
        </w:rPr>
      </w:pPr>
    </w:p>
    <w:p w:rsidR="00A25494" w:rsidRDefault="00A25494" w:rsidP="005A41AB">
      <w:pPr>
        <w:spacing w:line="276" w:lineRule="auto"/>
        <w:ind w:left="709"/>
        <w:rPr>
          <w:rFonts w:ascii="Times New Roman" w:hAnsi="Times New Roman"/>
        </w:rPr>
      </w:pPr>
    </w:p>
    <w:p w:rsidR="00A25494" w:rsidRDefault="00A25494" w:rsidP="005A41AB">
      <w:pPr>
        <w:spacing w:line="276" w:lineRule="auto"/>
        <w:ind w:left="709"/>
        <w:rPr>
          <w:rFonts w:ascii="Times New Roman" w:hAnsi="Times New Roman"/>
        </w:rPr>
      </w:pPr>
    </w:p>
    <w:p w:rsidR="00A25494" w:rsidRDefault="00A25494" w:rsidP="005A41AB">
      <w:pPr>
        <w:spacing w:line="276" w:lineRule="auto"/>
        <w:ind w:left="709"/>
        <w:rPr>
          <w:rFonts w:ascii="Times New Roman" w:hAnsi="Times New Roman"/>
        </w:rPr>
      </w:pPr>
    </w:p>
    <w:p w:rsidR="00A25494" w:rsidRDefault="00A25494" w:rsidP="005A41AB">
      <w:pPr>
        <w:spacing w:line="276" w:lineRule="auto"/>
        <w:ind w:left="709"/>
        <w:rPr>
          <w:rFonts w:ascii="Times New Roman" w:hAnsi="Times New Roman"/>
        </w:rPr>
      </w:pPr>
    </w:p>
    <w:p w:rsidR="00A25494" w:rsidRPr="00A83238" w:rsidRDefault="00A25494" w:rsidP="005A41AB">
      <w:pPr>
        <w:spacing w:line="276" w:lineRule="auto"/>
        <w:ind w:left="709"/>
        <w:rPr>
          <w:rFonts w:ascii="Times New Roman" w:hAnsi="Times New Roman"/>
        </w:rPr>
      </w:pPr>
    </w:p>
    <w:p w:rsidR="005A41AB" w:rsidRPr="00A83238" w:rsidRDefault="005A41AB" w:rsidP="005A41AB">
      <w:pPr>
        <w:spacing w:line="276" w:lineRule="auto"/>
        <w:rPr>
          <w:rFonts w:ascii="Times New Roman" w:hAnsi="Times New Roman"/>
        </w:rPr>
      </w:pPr>
    </w:p>
    <w:p w:rsidR="00EB2ED6" w:rsidRDefault="005A41AB" w:rsidP="00642C78">
      <w:pPr>
        <w:spacing w:line="276" w:lineRule="auto"/>
        <w:jc w:val="center"/>
      </w:pPr>
      <w:r w:rsidRPr="00513DD1">
        <w:rPr>
          <w:rFonts w:ascii="Times New Roman" w:hAnsi="Times New Roman"/>
          <w:sz w:val="24"/>
          <w:szCs w:val="24"/>
        </w:rPr>
        <w:t>г. Чебоксары, 2023 г.</w:t>
      </w:r>
    </w:p>
    <w:p w:rsidR="009D5938" w:rsidRPr="008D3211" w:rsidRDefault="009D5938" w:rsidP="009D5938">
      <w:pPr>
        <w:pStyle w:val="a5"/>
        <w:rPr>
          <w:rFonts w:ascii="Times New Roman" w:hAnsi="Times New Roman" w:cs="Times New Roman"/>
          <w:color w:val="auto"/>
          <w:sz w:val="24"/>
          <w:szCs w:val="24"/>
        </w:rPr>
      </w:pPr>
      <w:r w:rsidRPr="008D3211">
        <w:rPr>
          <w:rFonts w:ascii="Times New Roman" w:hAnsi="Times New Roman" w:cs="Times New Roman"/>
          <w:color w:val="auto"/>
          <w:sz w:val="24"/>
          <w:szCs w:val="24"/>
        </w:rPr>
        <w:lastRenderedPageBreak/>
        <w:t>Оглавление</w:t>
      </w:r>
    </w:p>
    <w:p w:rsidR="009D5938" w:rsidRPr="0018764B" w:rsidRDefault="009D5938" w:rsidP="009D5938">
      <w:pPr>
        <w:pStyle w:val="12"/>
        <w:tabs>
          <w:tab w:val="right" w:leader="dot" w:pos="9345"/>
        </w:tabs>
        <w:rPr>
          <w:rStyle w:val="af"/>
          <w:color w:val="000000" w:themeColor="text1"/>
          <w:u w:val="none"/>
        </w:rPr>
      </w:pPr>
      <w:r w:rsidRPr="008D3211">
        <w:rPr>
          <w:rFonts w:ascii="Times New Roman" w:hAnsi="Times New Roman" w:cs="Times New Roman"/>
          <w:sz w:val="24"/>
          <w:szCs w:val="24"/>
        </w:rPr>
        <w:fldChar w:fldCharType="begin"/>
      </w:r>
      <w:r w:rsidRPr="008D3211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8D3211">
        <w:rPr>
          <w:rFonts w:ascii="Times New Roman" w:hAnsi="Times New Roman" w:cs="Times New Roman"/>
          <w:sz w:val="24"/>
          <w:szCs w:val="24"/>
        </w:rPr>
        <w:fldChar w:fldCharType="separate"/>
      </w:r>
      <w:r w:rsidR="0018764B" w:rsidRPr="0018764B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Аннотация </w:t>
      </w:r>
      <w:r w:rsidR="0018764B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……………………………………………………………………………………….3</w:t>
      </w:r>
    </w:p>
    <w:p w:rsidR="009D5938" w:rsidRPr="008D3211" w:rsidRDefault="00CC0602" w:rsidP="009D5938">
      <w:pPr>
        <w:pStyle w:val="12"/>
        <w:tabs>
          <w:tab w:val="left" w:pos="440"/>
          <w:tab w:val="right" w:leader="dot" w:pos="9345"/>
        </w:tabs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137718139" w:history="1"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1.</w:t>
        </w:r>
        <w:r w:rsidR="009D5938" w:rsidRPr="008D3211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Введение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_Toc137718139 \h </w:instrTex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9D5938" w:rsidRPr="008D3211" w:rsidRDefault="00CC0602" w:rsidP="009D5938">
      <w:pPr>
        <w:pStyle w:val="21"/>
        <w:tabs>
          <w:tab w:val="left" w:pos="880"/>
          <w:tab w:val="right" w:leader="dot" w:pos="9345"/>
        </w:tabs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137718140" w:history="1"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1.1.</w:t>
        </w:r>
        <w:r w:rsidR="009D5938" w:rsidRPr="008D3211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Перечень терминов и определений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_Toc137718140 \h </w:instrTex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9D5938" w:rsidRPr="008D3211" w:rsidRDefault="00CC0602" w:rsidP="009D5938">
      <w:pPr>
        <w:pStyle w:val="21"/>
        <w:tabs>
          <w:tab w:val="left" w:pos="880"/>
          <w:tab w:val="right" w:leader="dot" w:pos="9345"/>
        </w:tabs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137718141" w:history="1"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1.2.</w:t>
        </w:r>
        <w:r w:rsidR="009D5938" w:rsidRPr="008D3211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Участники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_Toc137718141 \h </w:instrTex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4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9D5938" w:rsidRPr="008D3211" w:rsidRDefault="00CC0602" w:rsidP="009D5938">
      <w:pPr>
        <w:pStyle w:val="12"/>
        <w:tabs>
          <w:tab w:val="left" w:pos="440"/>
          <w:tab w:val="right" w:leader="dot" w:pos="9345"/>
        </w:tabs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137718142" w:history="1"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2.</w:t>
        </w:r>
        <w:r w:rsidR="009D5938" w:rsidRPr="008D3211">
          <w:rPr>
            <w:rFonts w:ascii="Times New Roman" w:eastAsiaTheme="minorEastAsia" w:hAnsi="Times New Roman" w:cs="Times New Roman"/>
            <w:noProof/>
            <w:color w:val="000000" w:themeColor="text1"/>
            <w:sz w:val="24"/>
            <w:szCs w:val="24"/>
            <w:lang w:eastAsia="ru-RU"/>
          </w:rPr>
          <w:tab/>
        </w:r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Вход в Подсистему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begin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instrText xml:space="preserve"> PAGEREF _Toc137718142 \h </w:instrTex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separate"/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>5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fldChar w:fldCharType="end"/>
        </w:r>
      </w:hyperlink>
    </w:p>
    <w:p w:rsidR="009D5938" w:rsidRPr="008D3211" w:rsidRDefault="00CC0602" w:rsidP="009D5938">
      <w:pPr>
        <w:pStyle w:val="12"/>
        <w:tabs>
          <w:tab w:val="right" w:leader="dot" w:pos="9345"/>
        </w:tabs>
        <w:rPr>
          <w:rFonts w:ascii="Times New Roman" w:eastAsiaTheme="minorEastAsia" w:hAnsi="Times New Roman" w:cs="Times New Roman"/>
          <w:noProof/>
          <w:color w:val="000000" w:themeColor="text1"/>
          <w:sz w:val="24"/>
          <w:szCs w:val="24"/>
          <w:lang w:eastAsia="ru-RU"/>
        </w:rPr>
      </w:pPr>
      <w:hyperlink w:anchor="_Toc137718143" w:history="1">
        <w:r w:rsidR="009D5938" w:rsidRPr="008D3211">
          <w:rPr>
            <w:rStyle w:val="af"/>
            <w:rFonts w:ascii="Times New Roman" w:hAnsi="Times New Roman" w:cs="Times New Roman"/>
            <w:noProof/>
            <w:color w:val="000000" w:themeColor="text1"/>
            <w:sz w:val="24"/>
            <w:szCs w:val="24"/>
            <w:u w:val="none"/>
          </w:rPr>
          <w:t>3.     Разделы Подсистемы</w:t>
        </w:r>
        <w:r w:rsidR="009D5938" w:rsidRPr="008D3211">
          <w:rPr>
            <w:rFonts w:ascii="Times New Roman" w:hAnsi="Times New Roman" w:cs="Times New Roman"/>
            <w:noProof/>
            <w:webHidden/>
            <w:color w:val="000000" w:themeColor="text1"/>
            <w:sz w:val="24"/>
            <w:szCs w:val="24"/>
          </w:rPr>
          <w:tab/>
        </w:r>
      </w:hyperlink>
      <w:r w:rsidR="009D593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</w:t>
      </w:r>
    </w:p>
    <w:p w:rsidR="009D5938" w:rsidRPr="008D3211" w:rsidRDefault="009D5938" w:rsidP="009D5938">
      <w:pPr>
        <w:pStyle w:val="12"/>
        <w:tabs>
          <w:tab w:val="left" w:pos="44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4.     Обращения……………………………………………………………………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……………6</w:t>
      </w:r>
    </w:p>
    <w:p w:rsidR="009D5938" w:rsidRPr="008D3211" w:rsidRDefault="009D5938" w:rsidP="009D5938">
      <w:pPr>
        <w:pStyle w:val="21"/>
        <w:tabs>
          <w:tab w:val="left" w:pos="88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4.1.      Создание обращений…………………………………………………………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……...7</w:t>
      </w:r>
    </w:p>
    <w:p w:rsidR="009D5938" w:rsidRPr="008D3211" w:rsidRDefault="009D5938" w:rsidP="009D5938">
      <w:pPr>
        <w:pStyle w:val="21"/>
        <w:tabs>
          <w:tab w:val="left" w:pos="88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4.2.      Просмотр и загрузка документов…………………………………………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………...8 </w:t>
      </w:r>
    </w:p>
    <w:p w:rsidR="009D5938" w:rsidRPr="008D3211" w:rsidRDefault="009D5938" w:rsidP="009D5938">
      <w:pPr>
        <w:pStyle w:val="21"/>
        <w:tabs>
          <w:tab w:val="left" w:pos="88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4.3. Регистрация обращения……………………………………………………………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……9</w:t>
      </w:r>
    </w:p>
    <w:p w:rsidR="009D5938" w:rsidRPr="008D3211" w:rsidRDefault="009D5938" w:rsidP="009D5938">
      <w:pPr>
        <w:pStyle w:val="21"/>
        <w:tabs>
          <w:tab w:val="left" w:pos="88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4.4. Обработка Обращения……………………………………………………………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……..9</w:t>
      </w:r>
    </w:p>
    <w:p w:rsidR="009D5938" w:rsidRPr="008D3211" w:rsidRDefault="009D5938" w:rsidP="009D5938">
      <w:pPr>
        <w:pStyle w:val="21"/>
        <w:tabs>
          <w:tab w:val="left" w:pos="88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 xml:space="preserve">       4.4.1.    Принятие на рассмотрение 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…….9</w:t>
      </w:r>
    </w:p>
    <w:p w:rsidR="009D5938" w:rsidRPr="008D3211" w:rsidRDefault="009D5938" w:rsidP="009D5938">
      <w:pPr>
        <w:pStyle w:val="12"/>
        <w:tabs>
          <w:tab w:val="left" w:pos="44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5.     Проведение Обследования…………………………………………………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……………10</w:t>
      </w:r>
    </w:p>
    <w:p w:rsidR="009D5938" w:rsidRPr="008D3211" w:rsidRDefault="009D5938" w:rsidP="009D5938">
      <w:pPr>
        <w:pStyle w:val="12"/>
        <w:tabs>
          <w:tab w:val="left" w:pos="44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6.     Формирование электронных документов…………………………………………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…....11</w:t>
      </w:r>
    </w:p>
    <w:p w:rsidR="009D5938" w:rsidRPr="008D3211" w:rsidRDefault="009D5938" w:rsidP="009D5938">
      <w:pPr>
        <w:pStyle w:val="12"/>
        <w:tabs>
          <w:tab w:val="left" w:pos="44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7.     Подписание вложений ЭП………………………………………………………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……12</w:t>
      </w:r>
    </w:p>
    <w:p w:rsidR="009D5938" w:rsidRPr="008D3211" w:rsidRDefault="009D5938" w:rsidP="009D5938">
      <w:pPr>
        <w:pStyle w:val="12"/>
        <w:tabs>
          <w:tab w:val="left" w:pos="440"/>
          <w:tab w:val="right" w:leader="dot" w:pos="9345"/>
        </w:tabs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</w:pP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8.     Отправка СМЭВ-запроса……………………………………………………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..</w:t>
      </w:r>
      <w:r w:rsidRPr="008D3211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…………..1</w:t>
      </w:r>
      <w:r w:rsidR="005853A0">
        <w:rPr>
          <w:rStyle w:val="af"/>
          <w:rFonts w:ascii="Times New Roman" w:hAnsi="Times New Roman" w:cs="Times New Roman"/>
          <w:noProof/>
          <w:color w:val="000000" w:themeColor="text1"/>
          <w:sz w:val="24"/>
          <w:szCs w:val="24"/>
          <w:u w:val="none"/>
        </w:rPr>
        <w:t>4</w:t>
      </w:r>
    </w:p>
    <w:p w:rsidR="009D5938" w:rsidRPr="008D3211" w:rsidRDefault="009D5938" w:rsidP="009D59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5938" w:rsidRPr="008D3211" w:rsidRDefault="009D5938" w:rsidP="009D5938">
      <w:pPr>
        <w:rPr>
          <w:sz w:val="24"/>
          <w:szCs w:val="24"/>
        </w:rPr>
      </w:pPr>
    </w:p>
    <w:p w:rsidR="009D5938" w:rsidRPr="008D3211" w:rsidRDefault="009D5938" w:rsidP="009D5938">
      <w:pPr>
        <w:rPr>
          <w:sz w:val="24"/>
          <w:szCs w:val="24"/>
        </w:rPr>
      </w:pPr>
    </w:p>
    <w:p w:rsidR="009D5938" w:rsidRPr="008D3211" w:rsidRDefault="009D5938" w:rsidP="009D5938">
      <w:pPr>
        <w:rPr>
          <w:sz w:val="24"/>
          <w:szCs w:val="24"/>
        </w:rPr>
      </w:pPr>
    </w:p>
    <w:p w:rsidR="009D5938" w:rsidRPr="008D3211" w:rsidRDefault="009D5938" w:rsidP="009D5938">
      <w:pPr>
        <w:rPr>
          <w:sz w:val="24"/>
          <w:szCs w:val="24"/>
        </w:rPr>
      </w:pPr>
    </w:p>
    <w:p w:rsidR="009D5938" w:rsidRDefault="009D5938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B68A1" w:rsidRPr="008D3211" w:rsidRDefault="00AB68A1" w:rsidP="009D5938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9D5938" w:rsidRPr="008D3211" w:rsidRDefault="009D5938" w:rsidP="009D5938">
      <w:pPr>
        <w:rPr>
          <w:rFonts w:ascii="Times New Roman" w:hAnsi="Times New Roman" w:cs="Times New Roman"/>
          <w:bCs/>
          <w:sz w:val="24"/>
          <w:szCs w:val="24"/>
        </w:rPr>
      </w:pPr>
    </w:p>
    <w:p w:rsidR="009D5938" w:rsidRPr="00513DD1" w:rsidRDefault="009D5938" w:rsidP="009D5938">
      <w:pPr>
        <w:rPr>
          <w:rFonts w:ascii="Times New Roman" w:hAnsi="Times New Roman" w:cs="Times New Roman"/>
        </w:rPr>
      </w:pPr>
      <w:r w:rsidRPr="008D3211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:rsidR="00EB2ED6" w:rsidRPr="00513DD1" w:rsidRDefault="00EB2ED6">
      <w:pPr>
        <w:rPr>
          <w:rFonts w:ascii="Times New Roman" w:hAnsi="Times New Roman" w:cs="Times New Roman"/>
        </w:rPr>
      </w:pPr>
    </w:p>
    <w:p w:rsidR="00AB68A1" w:rsidRPr="004222A7" w:rsidRDefault="00AB68A1" w:rsidP="00AB68A1">
      <w:pPr>
        <w:pStyle w:val="1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Toc137718138"/>
      <w:r w:rsidRPr="004222A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Аннотация</w:t>
      </w:r>
      <w:bookmarkEnd w:id="0"/>
    </w:p>
    <w:p w:rsidR="00AB68A1" w:rsidRDefault="00AB68A1" w:rsidP="00AB68A1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BE0">
        <w:rPr>
          <w:rFonts w:ascii="Times New Roman" w:hAnsi="Times New Roman" w:cs="Times New Roman"/>
          <w:sz w:val="24"/>
          <w:szCs w:val="24"/>
        </w:rPr>
        <w:t xml:space="preserve">Настоящий документ является руководством пользователя по эксплуатации </w:t>
      </w:r>
      <w:r w:rsidR="00E345FB">
        <w:rPr>
          <w:rFonts w:ascii="Times New Roman" w:hAnsi="Times New Roman"/>
          <w:sz w:val="24"/>
          <w:szCs w:val="24"/>
        </w:rPr>
        <w:t>и</w:t>
      </w:r>
      <w:r w:rsidRPr="009F2FE9">
        <w:rPr>
          <w:rFonts w:ascii="Times New Roman" w:hAnsi="Times New Roman"/>
          <w:sz w:val="24"/>
          <w:szCs w:val="24"/>
        </w:rPr>
        <w:t xml:space="preserve">нформационной системы </w:t>
      </w:r>
      <w:r w:rsidR="00E345FB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ПМПК</w:t>
      </w:r>
      <w:r w:rsidR="00E345FB">
        <w:rPr>
          <w:rFonts w:ascii="Times New Roman" w:hAnsi="Times New Roman"/>
          <w:sz w:val="24"/>
          <w:szCs w:val="24"/>
        </w:rPr>
        <w:t>»</w:t>
      </w:r>
      <w:r w:rsidRPr="00D07BE0">
        <w:rPr>
          <w:rFonts w:ascii="Times New Roman" w:hAnsi="Times New Roman" w:cs="Times New Roman"/>
          <w:sz w:val="24"/>
          <w:szCs w:val="24"/>
        </w:rPr>
        <w:t xml:space="preserve">, далее –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Pr="00D07B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8A1" w:rsidRPr="00F55DF2" w:rsidRDefault="00AB68A1" w:rsidP="00AB68A1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222A7">
        <w:rPr>
          <w:rFonts w:ascii="Times New Roman" w:hAnsi="Times New Roman" w:cs="Times New Roman"/>
          <w:b/>
          <w:sz w:val="28"/>
          <w:szCs w:val="28"/>
        </w:rPr>
        <w:t>Версии документа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948"/>
        <w:gridCol w:w="1863"/>
        <w:gridCol w:w="2410"/>
        <w:gridCol w:w="2913"/>
      </w:tblGrid>
      <w:tr w:rsidR="00AB68A1" w:rsidRPr="000B046D" w:rsidTr="00BE0DDF">
        <w:tc>
          <w:tcPr>
            <w:tcW w:w="1437" w:type="dxa"/>
          </w:tcPr>
          <w:p w:rsidR="00AB68A1" w:rsidRPr="000B046D" w:rsidRDefault="00AB68A1" w:rsidP="00BE0D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046D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48" w:type="dxa"/>
          </w:tcPr>
          <w:p w:rsidR="00AB68A1" w:rsidRPr="000B046D" w:rsidRDefault="00AB68A1" w:rsidP="00BE0D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046D">
              <w:rPr>
                <w:rFonts w:ascii="Times New Roman" w:hAnsi="Times New Roman"/>
                <w:color w:val="000000"/>
                <w:sz w:val="24"/>
                <w:szCs w:val="24"/>
              </w:rPr>
              <w:t>Версия</w:t>
            </w:r>
          </w:p>
        </w:tc>
        <w:tc>
          <w:tcPr>
            <w:tcW w:w="1863" w:type="dxa"/>
          </w:tcPr>
          <w:p w:rsidR="00AB68A1" w:rsidRPr="000B046D" w:rsidRDefault="00AB68A1" w:rsidP="00BE0D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046D">
              <w:rPr>
                <w:rFonts w:ascii="Times New Roman" w:hAnsi="Times New Roman"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2410" w:type="dxa"/>
          </w:tcPr>
          <w:p w:rsidR="00AB68A1" w:rsidRPr="000B046D" w:rsidRDefault="00AB68A1" w:rsidP="00BE0D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046D">
              <w:rPr>
                <w:rFonts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913" w:type="dxa"/>
          </w:tcPr>
          <w:p w:rsidR="00AB68A1" w:rsidRPr="000B046D" w:rsidRDefault="00AB68A1" w:rsidP="00BE0DD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046D">
              <w:rPr>
                <w:rFonts w:ascii="Times New Roman" w:hAnsi="Times New Roman"/>
                <w:color w:val="000000"/>
                <w:sz w:val="24"/>
                <w:szCs w:val="24"/>
              </w:rPr>
              <w:t>Комментарии</w:t>
            </w:r>
          </w:p>
        </w:tc>
      </w:tr>
      <w:tr w:rsidR="00AB68A1" w:rsidRPr="000B046D" w:rsidTr="00BE0DDF">
        <w:tc>
          <w:tcPr>
            <w:tcW w:w="1437" w:type="dxa"/>
          </w:tcPr>
          <w:p w:rsidR="00AB68A1" w:rsidRPr="006C0DCF" w:rsidRDefault="00AB68A1" w:rsidP="00BE0DDF">
            <w:pPr>
              <w:rPr>
                <w:rFonts w:ascii="Times New Roman" w:hAnsi="Times New Roman"/>
                <w:sz w:val="24"/>
                <w:szCs w:val="24"/>
              </w:rPr>
            </w:pPr>
            <w:r w:rsidRPr="006C0DCF">
              <w:rPr>
                <w:rFonts w:ascii="Times New Roman" w:hAnsi="Times New Roman"/>
                <w:sz w:val="24"/>
                <w:szCs w:val="24"/>
              </w:rPr>
              <w:t>13.07.2023</w:t>
            </w:r>
          </w:p>
        </w:tc>
        <w:tc>
          <w:tcPr>
            <w:tcW w:w="948" w:type="dxa"/>
          </w:tcPr>
          <w:p w:rsidR="00AB68A1" w:rsidRPr="006C0DCF" w:rsidRDefault="00AB68A1" w:rsidP="00BE0DDF">
            <w:pPr>
              <w:rPr>
                <w:rFonts w:ascii="Times New Roman" w:hAnsi="Times New Roman"/>
                <w:sz w:val="24"/>
                <w:szCs w:val="24"/>
              </w:rPr>
            </w:pPr>
            <w:r w:rsidRPr="006C0DCF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1863" w:type="dxa"/>
          </w:tcPr>
          <w:p w:rsidR="00AB68A1" w:rsidRPr="006C0DCF" w:rsidRDefault="00AB68A1" w:rsidP="00BE0DDF">
            <w:pPr>
              <w:rPr>
                <w:rFonts w:ascii="Times New Roman" w:hAnsi="Times New Roman"/>
                <w:sz w:val="24"/>
                <w:szCs w:val="24"/>
              </w:rPr>
            </w:pPr>
            <w:r w:rsidRPr="006C0DCF">
              <w:rPr>
                <w:rFonts w:ascii="Times New Roman" w:hAnsi="Times New Roman"/>
                <w:sz w:val="24"/>
                <w:szCs w:val="24"/>
              </w:rPr>
              <w:t>Горбунова П.В.</w:t>
            </w:r>
          </w:p>
        </w:tc>
        <w:tc>
          <w:tcPr>
            <w:tcW w:w="2410" w:type="dxa"/>
          </w:tcPr>
          <w:p w:rsidR="00AB68A1" w:rsidRPr="006C0DCF" w:rsidRDefault="00AB68A1" w:rsidP="00BE0DDF">
            <w:pPr>
              <w:rPr>
                <w:rFonts w:ascii="Times New Roman" w:hAnsi="Times New Roman"/>
                <w:sz w:val="24"/>
                <w:szCs w:val="24"/>
              </w:rPr>
            </w:pPr>
            <w:r w:rsidRPr="006C0DCF">
              <w:rPr>
                <w:rFonts w:ascii="Times New Roman" w:hAnsi="Times New Roman"/>
                <w:sz w:val="24"/>
                <w:szCs w:val="24"/>
              </w:rPr>
              <w:t>Исходная версия</w:t>
            </w:r>
          </w:p>
        </w:tc>
        <w:tc>
          <w:tcPr>
            <w:tcW w:w="2913" w:type="dxa"/>
          </w:tcPr>
          <w:p w:rsidR="00AB68A1" w:rsidRPr="000B046D" w:rsidRDefault="00AB68A1" w:rsidP="00BE0D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68A1" w:rsidRDefault="00AB68A1" w:rsidP="00AB68A1"/>
    <w:p w:rsidR="004222A7" w:rsidRDefault="004222A7" w:rsidP="00D07BE0"/>
    <w:p w:rsidR="004222A7" w:rsidRDefault="004222A7">
      <w:r>
        <w:br w:type="page"/>
      </w:r>
    </w:p>
    <w:p w:rsidR="00D07BE0" w:rsidRPr="00603E75" w:rsidRDefault="006A38CB" w:rsidP="00F17AAF">
      <w:pPr>
        <w:pStyle w:val="1"/>
        <w:numPr>
          <w:ilvl w:val="0"/>
          <w:numId w:val="1"/>
        </w:numPr>
        <w:spacing w:line="276" w:lineRule="auto"/>
        <w:ind w:left="993" w:hanging="284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37718139"/>
      <w:r w:rsidRPr="00603E7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Введение</w:t>
      </w:r>
      <w:bookmarkEnd w:id="1"/>
    </w:p>
    <w:p w:rsidR="006A38CB" w:rsidRPr="00603E75" w:rsidRDefault="008D3211" w:rsidP="00F55DF2">
      <w:pPr>
        <w:pStyle w:val="2"/>
        <w:numPr>
          <w:ilvl w:val="1"/>
          <w:numId w:val="1"/>
        </w:numPr>
        <w:spacing w:line="276" w:lineRule="auto"/>
        <w:ind w:hanging="37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137718140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E4390" w:rsidRPr="00603E75">
        <w:rPr>
          <w:rFonts w:ascii="Times New Roman" w:hAnsi="Times New Roman" w:cs="Times New Roman"/>
          <w:b/>
          <w:color w:val="auto"/>
          <w:sz w:val="24"/>
          <w:szCs w:val="24"/>
        </w:rPr>
        <w:t>Перечень терминов и определений</w:t>
      </w:r>
      <w:bookmarkEnd w:id="2"/>
    </w:p>
    <w:p w:rsidR="004E4390" w:rsidRDefault="004E4390" w:rsidP="00905447">
      <w:pPr>
        <w:pStyle w:val="ab"/>
        <w:spacing w:line="276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75">
        <w:rPr>
          <w:rFonts w:ascii="Times New Roman" w:hAnsi="Times New Roman" w:cs="Times New Roman"/>
          <w:color w:val="000000"/>
          <w:sz w:val="24"/>
          <w:szCs w:val="24"/>
        </w:rPr>
        <w:t>В данном разделе приведены основные термины и сокращения, используемые в руководстве.</w:t>
      </w:r>
    </w:p>
    <w:p w:rsidR="009109AF" w:rsidRPr="009109AF" w:rsidRDefault="00905447" w:rsidP="009109AF">
      <w:pPr>
        <w:pStyle w:val="aa"/>
        <w:ind w:left="142"/>
        <w:jc w:val="right"/>
        <w:rPr>
          <w:rFonts w:ascii="Times New Roman" w:hAnsi="Times New Roman"/>
          <w:sz w:val="24"/>
          <w:szCs w:val="24"/>
        </w:rPr>
      </w:pPr>
      <w:r w:rsidRPr="00905447">
        <w:rPr>
          <w:rFonts w:ascii="Times New Roman" w:hAnsi="Times New Roman"/>
          <w:sz w:val="24"/>
          <w:szCs w:val="24"/>
        </w:rPr>
        <w:t xml:space="preserve">Таблица </w:t>
      </w:r>
      <w:r w:rsidRPr="00905447">
        <w:rPr>
          <w:rFonts w:ascii="Times New Roman" w:hAnsi="Times New Roman"/>
          <w:sz w:val="24"/>
          <w:szCs w:val="24"/>
        </w:rPr>
        <w:fldChar w:fldCharType="begin"/>
      </w:r>
      <w:r w:rsidRPr="00905447">
        <w:rPr>
          <w:rFonts w:ascii="Times New Roman" w:hAnsi="Times New Roman"/>
          <w:sz w:val="24"/>
          <w:szCs w:val="24"/>
        </w:rPr>
        <w:instrText xml:space="preserve"> SEQ Таблица \* ARABIC </w:instrText>
      </w:r>
      <w:r w:rsidRPr="00905447">
        <w:rPr>
          <w:rFonts w:ascii="Times New Roman" w:hAnsi="Times New Roman"/>
          <w:sz w:val="24"/>
          <w:szCs w:val="24"/>
        </w:rPr>
        <w:fldChar w:fldCharType="separate"/>
      </w:r>
      <w:r w:rsidRPr="00905447">
        <w:rPr>
          <w:rFonts w:ascii="Times New Roman" w:hAnsi="Times New Roman"/>
          <w:noProof/>
          <w:sz w:val="24"/>
          <w:szCs w:val="24"/>
        </w:rPr>
        <w:t>1</w:t>
      </w:r>
      <w:r w:rsidRPr="00905447">
        <w:rPr>
          <w:rFonts w:ascii="Times New Roman" w:hAnsi="Times New Roman"/>
          <w:noProof/>
          <w:sz w:val="24"/>
          <w:szCs w:val="24"/>
        </w:rPr>
        <w:fldChar w:fldCharType="end"/>
      </w:r>
      <w:r w:rsidRPr="00905447">
        <w:rPr>
          <w:rFonts w:ascii="Times New Roman" w:hAnsi="Times New Roman"/>
          <w:sz w:val="24"/>
          <w:szCs w:val="24"/>
        </w:rPr>
        <w:t>.</w:t>
      </w:r>
      <w:r w:rsidR="008D3211">
        <w:rPr>
          <w:rFonts w:ascii="Times New Roman" w:hAnsi="Times New Roman"/>
          <w:sz w:val="24"/>
          <w:szCs w:val="24"/>
        </w:rPr>
        <w:t xml:space="preserve"> </w:t>
      </w:r>
      <w:r w:rsidRPr="00905447">
        <w:rPr>
          <w:rFonts w:ascii="Times New Roman" w:hAnsi="Times New Roman"/>
          <w:sz w:val="24"/>
          <w:szCs w:val="24"/>
        </w:rPr>
        <w:t>Термины и сокращения, используемые в руководстве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7655"/>
      </w:tblGrid>
      <w:tr w:rsidR="009109AF" w:rsidRPr="00D1379C" w:rsidTr="00A169E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Сокращение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Значение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БД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 данных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Заявка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874E77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109AF"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апрос на право получения Услуг</w:t>
            </w:r>
          </w:p>
        </w:tc>
      </w:tr>
      <w:tr w:rsidR="009109AF" w:rsidRPr="00D1379C" w:rsidTr="008A0676">
        <w:trPr>
          <w:cantSplit/>
          <w:trHeight w:val="163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ЕСИА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      </w:r>
          </w:p>
        </w:tc>
      </w:tr>
      <w:tr w:rsidR="007A4AA9" w:rsidRPr="00D1379C" w:rsidTr="007A4AA9">
        <w:trPr>
          <w:cantSplit/>
          <w:trHeight w:val="4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AA9" w:rsidRPr="00874E77" w:rsidRDefault="007A4AA9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AA9" w:rsidRPr="009109AF" w:rsidRDefault="007A4AA9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система</w:t>
            </w:r>
          </w:p>
        </w:tc>
      </w:tr>
      <w:tr w:rsidR="008A0676" w:rsidRPr="00D1379C" w:rsidTr="00A169EC">
        <w:trPr>
          <w:cantSplit/>
          <w:trHeight w:val="5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676" w:rsidRPr="006C0DCF" w:rsidRDefault="008A0676" w:rsidP="006C0DCF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0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Личный кабинет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676" w:rsidRPr="006C0DCF" w:rsidRDefault="008A0676" w:rsidP="008A06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Подсистема, предназначенная для организации приема заявлений на предоставление услуг от граждан  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МПУ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 предоставления услуг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Официальный запрос на получение Услуги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Обследуемые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4638F0">
            <w:pPr>
              <w:widowControl w:val="0"/>
              <w:tabs>
                <w:tab w:val="left" w:pos="708"/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Лица, являющиеся субъектом </w:t>
            </w:r>
            <w:r w:rsidR="004638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74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бследования в рамках предоставления Услуги.</w:t>
            </w:r>
          </w:p>
        </w:tc>
      </w:tr>
      <w:tr w:rsidR="008A0676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676" w:rsidRPr="006C0DCF" w:rsidRDefault="008A0676" w:rsidP="006C0DCF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0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Подсистема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676" w:rsidRPr="006C0DCF" w:rsidRDefault="008A0676" w:rsidP="008A06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0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Подсистема предоставления услуг Системы, обеспечивающая процессы обработки заявок.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компьютер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</w:t>
            </w:r>
          </w:p>
        </w:tc>
      </w:tr>
      <w:tr w:rsidR="008A0676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676" w:rsidRPr="008A0676" w:rsidRDefault="008A0676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0D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0676" w:rsidRPr="009109AF" w:rsidRDefault="00642C78" w:rsidP="003B5AA7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A25494" w:rsidRPr="009F2FE9">
              <w:rPr>
                <w:rFonts w:ascii="Times New Roman" w:hAnsi="Times New Roman"/>
                <w:sz w:val="24"/>
                <w:szCs w:val="24"/>
              </w:rPr>
              <w:t>нформационн</w:t>
            </w:r>
            <w:r w:rsidR="00A25494">
              <w:rPr>
                <w:rFonts w:ascii="Times New Roman" w:hAnsi="Times New Roman"/>
                <w:sz w:val="24"/>
                <w:szCs w:val="24"/>
              </w:rPr>
              <w:t>ая</w:t>
            </w:r>
            <w:r w:rsidR="00A25494" w:rsidRPr="009F2FE9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A25494">
              <w:rPr>
                <w:rFonts w:ascii="Times New Roman" w:hAnsi="Times New Roman"/>
                <w:sz w:val="24"/>
                <w:szCs w:val="24"/>
              </w:rPr>
              <w:t>а</w:t>
            </w:r>
            <w:r w:rsidR="00A25494" w:rsidRPr="009F2FE9">
              <w:rPr>
                <w:rFonts w:ascii="Times New Roman" w:hAnsi="Times New Roman"/>
                <w:sz w:val="24"/>
                <w:szCs w:val="24"/>
              </w:rPr>
              <w:t xml:space="preserve"> (платформ</w:t>
            </w:r>
            <w:r w:rsidR="00A25494">
              <w:rPr>
                <w:rFonts w:ascii="Times New Roman" w:hAnsi="Times New Roman"/>
                <w:sz w:val="24"/>
                <w:szCs w:val="24"/>
              </w:rPr>
              <w:t>а</w:t>
            </w:r>
            <w:r w:rsidR="00A25494" w:rsidRPr="009F2FE9">
              <w:rPr>
                <w:rFonts w:ascii="Times New Roman" w:hAnsi="Times New Roman"/>
                <w:sz w:val="24"/>
                <w:szCs w:val="24"/>
              </w:rPr>
              <w:t>) по взаимодействию психолого-медико-педагогических комиссий</w:t>
            </w:r>
          </w:p>
        </w:tc>
      </w:tr>
      <w:tr w:rsidR="00874E77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E77" w:rsidRPr="00874E77" w:rsidRDefault="00874E77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E77" w:rsidRPr="009109AF" w:rsidRDefault="00874E77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Деятельность, осуществляемая территориальными психолого-медико-педагогическими комиссиями в рамках их деятельности по приему граждан.</w:t>
            </w:r>
          </w:p>
        </w:tc>
      </w:tr>
      <w:tr w:rsidR="009109AF" w:rsidRPr="00D1379C" w:rsidTr="00A169EC">
        <w:trPr>
          <w:cantSplit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874E77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74E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ЭП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9AF" w:rsidRPr="009109AF" w:rsidRDefault="009109AF" w:rsidP="00A169EC">
            <w:pPr>
              <w:tabs>
                <w:tab w:val="left" w:pos="708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Электронная подпись </w:t>
            </w:r>
          </w:p>
        </w:tc>
      </w:tr>
    </w:tbl>
    <w:p w:rsidR="008A0676" w:rsidRDefault="008A0676" w:rsidP="008A0676">
      <w:pPr>
        <w:tabs>
          <w:tab w:val="left" w:pos="708"/>
        </w:tabs>
        <w:spacing w:line="276" w:lineRule="auto"/>
        <w:jc w:val="both"/>
      </w:pPr>
    </w:p>
    <w:p w:rsidR="004E4390" w:rsidRPr="008A0676" w:rsidRDefault="008D3211" w:rsidP="008A0676">
      <w:pPr>
        <w:pStyle w:val="2"/>
        <w:numPr>
          <w:ilvl w:val="1"/>
          <w:numId w:val="1"/>
        </w:numPr>
        <w:spacing w:line="276" w:lineRule="auto"/>
        <w:ind w:hanging="371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E4390" w:rsidRPr="008A0676">
        <w:rPr>
          <w:rFonts w:ascii="Times New Roman" w:hAnsi="Times New Roman" w:cs="Times New Roman"/>
          <w:b/>
          <w:color w:val="auto"/>
          <w:sz w:val="24"/>
          <w:szCs w:val="24"/>
        </w:rPr>
        <w:t>Участники</w:t>
      </w:r>
    </w:p>
    <w:p w:rsidR="00874E77" w:rsidRPr="00874E77" w:rsidRDefault="00874E77" w:rsidP="008D321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4E77">
        <w:rPr>
          <w:rFonts w:ascii="Times New Roman" w:hAnsi="Times New Roman" w:cs="Times New Roman"/>
          <w:color w:val="000000"/>
          <w:sz w:val="24"/>
          <w:szCs w:val="24"/>
        </w:rPr>
        <w:t>Администраторы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4E77">
        <w:rPr>
          <w:rFonts w:ascii="Times New Roman" w:hAnsi="Times New Roman" w:cs="Times New Roman"/>
          <w:color w:val="000000"/>
          <w:sz w:val="24"/>
          <w:szCs w:val="24"/>
        </w:rPr>
        <w:t>– ответственные специалисты</w:t>
      </w:r>
      <w:r w:rsidR="00A25494">
        <w:rPr>
          <w:rFonts w:ascii="Times New Roman" w:hAnsi="Times New Roman" w:cs="Times New Roman"/>
          <w:color w:val="000000"/>
          <w:sz w:val="24"/>
          <w:szCs w:val="24"/>
        </w:rPr>
        <w:t>, координирующие деятельность региональных ПМПК.</w:t>
      </w:r>
    </w:p>
    <w:p w:rsidR="00874E77" w:rsidRPr="00874E77" w:rsidRDefault="00874E77" w:rsidP="00874E77">
      <w:pPr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874E77">
        <w:rPr>
          <w:rFonts w:ascii="Times New Roman" w:hAnsi="Times New Roman" w:cs="Times New Roman"/>
          <w:color w:val="000000"/>
          <w:sz w:val="24"/>
          <w:szCs w:val="24"/>
        </w:rPr>
        <w:t xml:space="preserve">Операторы – руководители и </w:t>
      </w:r>
      <w:r w:rsidR="00A25494">
        <w:rPr>
          <w:rFonts w:ascii="Times New Roman" w:hAnsi="Times New Roman" w:cs="Times New Roman"/>
          <w:color w:val="000000"/>
          <w:sz w:val="24"/>
          <w:szCs w:val="24"/>
        </w:rPr>
        <w:t>сотрудники</w:t>
      </w:r>
      <w:r w:rsidRPr="00874E77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территориальных ПМПК.</w:t>
      </w:r>
    </w:p>
    <w:p w:rsidR="00105BC8" w:rsidRPr="00096EDA" w:rsidRDefault="00096EDA" w:rsidP="00A95FF6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37718142"/>
      <w:r w:rsidRPr="00EF1017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Вход в Подсистему</w:t>
      </w:r>
      <w:bookmarkEnd w:id="3"/>
    </w:p>
    <w:p w:rsidR="00105BC8" w:rsidRPr="008D3211" w:rsidRDefault="00105BC8" w:rsidP="008D32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Для открытия Подсистемы:</w:t>
      </w:r>
    </w:p>
    <w:p w:rsidR="00105BC8" w:rsidRPr="008D3211" w:rsidRDefault="00105BC8" w:rsidP="008D3211">
      <w:pPr>
        <w:pStyle w:val="a"/>
        <w:numPr>
          <w:ilvl w:val="0"/>
          <w:numId w:val="4"/>
        </w:numPr>
        <w:tabs>
          <w:tab w:val="left" w:pos="567"/>
        </w:tabs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Запустите браузер.</w:t>
      </w:r>
    </w:p>
    <w:p w:rsidR="00105BC8" w:rsidRPr="008D3211" w:rsidRDefault="00105BC8" w:rsidP="008D3211">
      <w:pPr>
        <w:pStyle w:val="a"/>
        <w:numPr>
          <w:ilvl w:val="0"/>
          <w:numId w:val="4"/>
        </w:numPr>
        <w:tabs>
          <w:tab w:val="left" w:pos="567"/>
        </w:tabs>
        <w:spacing w:after="0"/>
        <w:ind w:hanging="294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В адресной строке браузера введите адрес Подсистемы. Откроется страница авторизации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_Ref521941231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 xml:space="preserve">Рисунок </w:t>
      </w:r>
      <w:r w:rsidRPr="008D3211">
        <w:rPr>
          <w:rFonts w:ascii="Times New Roman" w:hAnsi="Times New Roman"/>
          <w:noProof/>
          <w:sz w:val="24"/>
          <w:szCs w:val="24"/>
        </w:rPr>
        <w:t>1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>).</w:t>
      </w:r>
    </w:p>
    <w:p w:rsidR="00105BC8" w:rsidRPr="008D3211" w:rsidRDefault="00105BC8" w:rsidP="008D3211">
      <w:pPr>
        <w:pStyle w:val="a"/>
        <w:numPr>
          <w:ilvl w:val="0"/>
          <w:numId w:val="4"/>
        </w:numPr>
        <w:tabs>
          <w:tab w:val="left" w:pos="567"/>
        </w:tabs>
        <w:spacing w:after="0"/>
        <w:ind w:left="567" w:hanging="141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 xml:space="preserve">Введите логин и пароль от учетной записи Подсистемы и нажмите на кнопку </w:t>
      </w:r>
      <w:r w:rsidRPr="008D3211">
        <w:rPr>
          <w:rFonts w:ascii="Times New Roman" w:hAnsi="Times New Roman"/>
          <w:b/>
          <w:i/>
          <w:sz w:val="24"/>
          <w:szCs w:val="24"/>
        </w:rPr>
        <w:t>«Войти»</w:t>
      </w:r>
      <w:r w:rsidRPr="008D3211">
        <w:rPr>
          <w:rFonts w:ascii="Times New Roman" w:hAnsi="Times New Roman"/>
          <w:sz w:val="24"/>
          <w:szCs w:val="24"/>
        </w:rPr>
        <w:t xml:space="preserve">. </w:t>
      </w:r>
    </w:p>
    <w:p w:rsidR="00105BC8" w:rsidRPr="00A83238" w:rsidRDefault="00105BC8" w:rsidP="00105BC8">
      <w:pPr>
        <w:pStyle w:val="a"/>
        <w:numPr>
          <w:ilvl w:val="0"/>
          <w:numId w:val="0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3787FE" wp14:editId="1968D50C">
            <wp:extent cx="4953000" cy="25729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7792" cy="25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105BC8" w:rsidRPr="00A83238" w:rsidRDefault="00105BC8" w:rsidP="00105BC8">
      <w:pPr>
        <w:pStyle w:val="aa"/>
        <w:spacing w:after="0"/>
        <w:jc w:val="center"/>
        <w:rPr>
          <w:rFonts w:ascii="Times New Roman" w:hAnsi="Times New Roman"/>
          <w:szCs w:val="20"/>
        </w:rPr>
      </w:pPr>
      <w:bookmarkStart w:id="5" w:name="_Ref521941231"/>
      <w:r w:rsidRPr="00A83238">
        <w:rPr>
          <w:rFonts w:ascii="Times New Roman" w:hAnsi="Times New Roman"/>
          <w:szCs w:val="20"/>
        </w:rPr>
        <w:t xml:space="preserve">Рисунок </w:t>
      </w:r>
      <w:r>
        <w:rPr>
          <w:rFonts w:ascii="Times New Roman" w:hAnsi="Times New Roman"/>
          <w:szCs w:val="20"/>
        </w:rPr>
        <w:fldChar w:fldCharType="begin"/>
      </w:r>
      <w:r>
        <w:rPr>
          <w:rFonts w:ascii="Times New Roman" w:hAnsi="Times New Roman"/>
          <w:szCs w:val="20"/>
        </w:rPr>
        <w:instrText xml:space="preserve"> SEQ Рисунок \* ARABIC </w:instrText>
      </w:r>
      <w:r>
        <w:rPr>
          <w:rFonts w:ascii="Times New Roman" w:hAnsi="Times New Roman"/>
          <w:szCs w:val="20"/>
        </w:rPr>
        <w:fldChar w:fldCharType="separate"/>
      </w:r>
      <w:r>
        <w:rPr>
          <w:rFonts w:ascii="Times New Roman" w:hAnsi="Times New Roman"/>
          <w:noProof/>
          <w:szCs w:val="20"/>
        </w:rPr>
        <w:t>1</w:t>
      </w:r>
      <w:r>
        <w:rPr>
          <w:rFonts w:ascii="Times New Roman" w:hAnsi="Times New Roman"/>
          <w:szCs w:val="20"/>
        </w:rPr>
        <w:fldChar w:fldCharType="end"/>
      </w:r>
      <w:bookmarkEnd w:id="5"/>
      <w:r w:rsidRPr="00A83238">
        <w:rPr>
          <w:rFonts w:ascii="Times New Roman" w:hAnsi="Times New Roman"/>
          <w:szCs w:val="20"/>
        </w:rPr>
        <w:t xml:space="preserve">. </w:t>
      </w:r>
      <w:r>
        <w:rPr>
          <w:rFonts w:ascii="Times New Roman" w:hAnsi="Times New Roman"/>
          <w:szCs w:val="20"/>
        </w:rPr>
        <w:t>Страница авторизации</w:t>
      </w:r>
    </w:p>
    <w:p w:rsidR="00096EDA" w:rsidRDefault="00096EDA" w:rsidP="00096EDA">
      <w:pPr>
        <w:pStyle w:val="a"/>
        <w:numPr>
          <w:ilvl w:val="0"/>
          <w:numId w:val="0"/>
        </w:numPr>
        <w:tabs>
          <w:tab w:val="left" w:pos="284"/>
        </w:tabs>
        <w:spacing w:after="0"/>
        <w:jc w:val="both"/>
        <w:rPr>
          <w:rFonts w:ascii="Times New Roman" w:hAnsi="Times New Roman"/>
          <w:sz w:val="22"/>
        </w:rPr>
      </w:pPr>
    </w:p>
    <w:p w:rsidR="00096EDA" w:rsidRDefault="00096EDA" w:rsidP="00096EDA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105BC8" w:rsidRPr="008D3211" w:rsidRDefault="00105BC8" w:rsidP="00B40DE4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Если логин и пароль введены правильно, произойдет вход в Подсистему. Если при заполнении полей выходит ошибка, проверьте правильность вводимых данны</w:t>
      </w:r>
      <w:bookmarkStart w:id="6" w:name="_Toc489274288"/>
      <w:bookmarkStart w:id="7" w:name="_Toc489274559"/>
      <w:bookmarkStart w:id="8" w:name="_Toc489274597"/>
      <w:bookmarkStart w:id="9" w:name="_Toc489274704"/>
      <w:bookmarkStart w:id="10" w:name="_Toc490126368"/>
      <w:bookmarkStart w:id="11" w:name="_Toc496086116"/>
      <w:r w:rsidRPr="008D3211">
        <w:rPr>
          <w:rFonts w:ascii="Times New Roman" w:hAnsi="Times New Roman"/>
          <w:sz w:val="24"/>
          <w:szCs w:val="24"/>
        </w:rPr>
        <w:t>х, а также раскладку клавиатуры.</w:t>
      </w:r>
    </w:p>
    <w:p w:rsidR="00105BC8" w:rsidRPr="008D3211" w:rsidRDefault="00105BC8" w:rsidP="00B40DE4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Пользователю предоставляется доступ к данным определенного уполномоченного органа, который был указан в заявке на создание пользователя Подсистемы. Настройка доступа к данным и назначение ролей пользователя производится Администратором Системы по заявкам, подписанным руков</w:t>
      </w:r>
      <w:r w:rsidR="00B40DE4" w:rsidRPr="008D3211">
        <w:rPr>
          <w:rFonts w:ascii="Times New Roman" w:hAnsi="Times New Roman"/>
          <w:sz w:val="24"/>
          <w:szCs w:val="24"/>
        </w:rPr>
        <w:t>одителем уполномоченного органа, либо Пользователями самостоятельно.</w:t>
      </w:r>
    </w:p>
    <w:p w:rsidR="008A0676" w:rsidRPr="008D3211" w:rsidRDefault="00105BC8" w:rsidP="008D321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 xml:space="preserve">Для выхода из Подсистемы необходимо в правом верхнем углу навести курсор мыши на пользователя и нажать на кнопку </w:t>
      </w:r>
      <w:r w:rsidRPr="008D3211">
        <w:rPr>
          <w:rFonts w:ascii="Times New Roman" w:hAnsi="Times New Roman"/>
          <w:b/>
          <w:i/>
          <w:sz w:val="24"/>
          <w:szCs w:val="24"/>
        </w:rPr>
        <w:t>«Выйти»</w:t>
      </w:r>
      <w:r w:rsidRPr="008D3211">
        <w:rPr>
          <w:rFonts w:ascii="Times New Roman" w:hAnsi="Times New Roman"/>
          <w:sz w:val="24"/>
          <w:szCs w:val="24"/>
        </w:rPr>
        <w:t xml:space="preserve">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_Ref527539752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 xml:space="preserve">Рисунок </w:t>
      </w:r>
      <w:r w:rsidRPr="008D3211">
        <w:rPr>
          <w:rFonts w:ascii="Times New Roman" w:hAnsi="Times New Roman"/>
          <w:noProof/>
          <w:sz w:val="24"/>
          <w:szCs w:val="24"/>
        </w:rPr>
        <w:t>5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>).</w:t>
      </w:r>
      <w:bookmarkEnd w:id="6"/>
      <w:bookmarkEnd w:id="7"/>
      <w:bookmarkEnd w:id="8"/>
      <w:bookmarkEnd w:id="9"/>
      <w:bookmarkEnd w:id="10"/>
      <w:bookmarkEnd w:id="11"/>
    </w:p>
    <w:p w:rsidR="00B62868" w:rsidRPr="008D3211" w:rsidRDefault="00B62868" w:rsidP="008A0676">
      <w:pPr>
        <w:spacing w:after="0"/>
        <w:rPr>
          <w:rFonts w:ascii="Times New Roman" w:hAnsi="Times New Roman"/>
          <w:sz w:val="24"/>
          <w:szCs w:val="24"/>
        </w:rPr>
      </w:pPr>
    </w:p>
    <w:p w:rsidR="008A0676" w:rsidRPr="00A95FF6" w:rsidRDefault="008A0676" w:rsidP="00A95FF6">
      <w:pPr>
        <w:pStyle w:val="1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95FF6">
        <w:rPr>
          <w:rFonts w:ascii="Times New Roman" w:hAnsi="Times New Roman" w:cs="Times New Roman"/>
          <w:b/>
          <w:color w:val="auto"/>
          <w:sz w:val="24"/>
          <w:szCs w:val="24"/>
        </w:rPr>
        <w:t>Разделы подсистемы</w:t>
      </w:r>
    </w:p>
    <w:p w:rsidR="008A0676" w:rsidRPr="008D3211" w:rsidRDefault="008A0676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 xml:space="preserve">В горизонтальном меню размещена кнопка </w:t>
      </w:r>
      <w:r w:rsidRPr="008D321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6FDD76" wp14:editId="238F9CF5">
            <wp:extent cx="24765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211">
        <w:rPr>
          <w:rFonts w:ascii="Times New Roman" w:hAnsi="Times New Roman"/>
          <w:sz w:val="24"/>
          <w:szCs w:val="24"/>
        </w:rPr>
        <w:t xml:space="preserve"> для скрытия и отображения разделов в вертикальном меню Подсистемы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_Ref521941527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>Рисунок 2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>).</w:t>
      </w:r>
    </w:p>
    <w:p w:rsidR="008A0676" w:rsidRPr="008A0676" w:rsidRDefault="008A0676" w:rsidP="008A0676">
      <w:pPr>
        <w:spacing w:after="0"/>
        <w:rPr>
          <w:rFonts w:ascii="Times New Roman" w:hAnsi="Times New Roman"/>
        </w:rPr>
      </w:pPr>
    </w:p>
    <w:p w:rsidR="00096EDA" w:rsidRDefault="008A0676" w:rsidP="005525C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61672A5" wp14:editId="014B611E">
            <wp:extent cx="5940425" cy="78994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676" w:rsidRDefault="008A0676" w:rsidP="008A0676">
      <w:pPr>
        <w:pStyle w:val="aa"/>
        <w:spacing w:after="0"/>
        <w:jc w:val="center"/>
        <w:rPr>
          <w:rFonts w:ascii="Times New Roman" w:hAnsi="Times New Roman"/>
          <w:szCs w:val="20"/>
        </w:rPr>
      </w:pPr>
      <w:bookmarkStart w:id="12" w:name="_Ref521941527"/>
      <w:r w:rsidRPr="00A83238">
        <w:rPr>
          <w:rFonts w:ascii="Times New Roman" w:hAnsi="Times New Roman"/>
        </w:rPr>
        <w:t xml:space="preserve">Рисунок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SEQ Рисунок \* ARABIC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2</w:t>
      </w:r>
      <w:r>
        <w:rPr>
          <w:rFonts w:ascii="Times New Roman" w:hAnsi="Times New Roman"/>
        </w:rPr>
        <w:fldChar w:fldCharType="end"/>
      </w:r>
      <w:bookmarkEnd w:id="12"/>
      <w:r w:rsidRPr="00A83238">
        <w:rPr>
          <w:rFonts w:ascii="Times New Roman" w:hAnsi="Times New Roman"/>
          <w:szCs w:val="20"/>
        </w:rPr>
        <w:t>. Горизонтальное меню</w:t>
      </w:r>
    </w:p>
    <w:p w:rsidR="00B62868" w:rsidRPr="008D3211" w:rsidRDefault="00B62868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lastRenderedPageBreak/>
        <w:t>Доступные пользователю разделы представлены в вертикальном меню Подсистемы   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_Ref521941587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>Рисунок 3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 xml:space="preserve">). </w:t>
      </w:r>
    </w:p>
    <w:p w:rsidR="008A0676" w:rsidRDefault="00B62868" w:rsidP="00B6286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083ACA" wp14:editId="5D6DEE3C">
            <wp:extent cx="1123950" cy="1517333"/>
            <wp:effectExtent l="0" t="0" r="0" b="698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28902" cy="152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868" w:rsidRDefault="00B62868" w:rsidP="00B62868">
      <w:pPr>
        <w:pStyle w:val="aa"/>
        <w:spacing w:after="0"/>
        <w:jc w:val="center"/>
        <w:rPr>
          <w:rFonts w:ascii="Times New Roman" w:hAnsi="Times New Roman"/>
          <w:szCs w:val="20"/>
        </w:rPr>
      </w:pPr>
      <w:bookmarkStart w:id="13" w:name="_Ref521941587"/>
      <w:r w:rsidRPr="00A83238">
        <w:rPr>
          <w:rFonts w:ascii="Times New Roman" w:hAnsi="Times New Roman"/>
          <w:szCs w:val="20"/>
        </w:rPr>
        <w:t xml:space="preserve">Рисунок </w:t>
      </w:r>
      <w:r>
        <w:rPr>
          <w:rFonts w:ascii="Times New Roman" w:hAnsi="Times New Roman"/>
          <w:szCs w:val="20"/>
        </w:rPr>
        <w:fldChar w:fldCharType="begin"/>
      </w:r>
      <w:r>
        <w:rPr>
          <w:rFonts w:ascii="Times New Roman" w:hAnsi="Times New Roman"/>
          <w:szCs w:val="20"/>
        </w:rPr>
        <w:instrText xml:space="preserve"> SEQ Рисунок \* ARABIC </w:instrText>
      </w:r>
      <w:r>
        <w:rPr>
          <w:rFonts w:ascii="Times New Roman" w:hAnsi="Times New Roman"/>
          <w:szCs w:val="20"/>
        </w:rPr>
        <w:fldChar w:fldCharType="separate"/>
      </w:r>
      <w:r>
        <w:rPr>
          <w:rFonts w:ascii="Times New Roman" w:hAnsi="Times New Roman"/>
          <w:noProof/>
          <w:szCs w:val="20"/>
        </w:rPr>
        <w:t>3</w:t>
      </w:r>
      <w:r>
        <w:rPr>
          <w:rFonts w:ascii="Times New Roman" w:hAnsi="Times New Roman"/>
          <w:szCs w:val="20"/>
        </w:rPr>
        <w:fldChar w:fldCharType="end"/>
      </w:r>
      <w:bookmarkEnd w:id="13"/>
      <w:r w:rsidRPr="00A83238">
        <w:rPr>
          <w:rFonts w:ascii="Times New Roman" w:hAnsi="Times New Roman"/>
          <w:szCs w:val="20"/>
        </w:rPr>
        <w:t>. Вертикальное меню</w:t>
      </w:r>
    </w:p>
    <w:p w:rsidR="008D3211" w:rsidRPr="008D3211" w:rsidRDefault="008D3211" w:rsidP="008D3211"/>
    <w:p w:rsidR="00B62868" w:rsidRPr="008D3211" w:rsidRDefault="00B62868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В каждом разделе в верхней части под горизонтальным меню отображается панель кнопок управления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_Ref528822170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>Рисунок 4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 xml:space="preserve">). </w:t>
      </w:r>
    </w:p>
    <w:p w:rsidR="00B62868" w:rsidRPr="00D23E7D" w:rsidRDefault="00FD49F2" w:rsidP="00B62868">
      <w:pPr>
        <w:spacing w:after="0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38B16CEB" wp14:editId="65751F12">
            <wp:extent cx="6018028" cy="333342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15312" cy="34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868" w:rsidRPr="00FD49F2" w:rsidRDefault="00B62868" w:rsidP="00B6286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bookmarkStart w:id="14" w:name="_Ref528822170"/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Рисунок </w:t>
      </w:r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fldChar w:fldCharType="begin"/>
      </w:r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instrText xml:space="preserve"> SEQ Рисунок \* ARABIC </w:instrText>
      </w:r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fldChar w:fldCharType="separate"/>
      </w:r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4</w:t>
      </w:r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fldChar w:fldCharType="end"/>
      </w:r>
      <w:bookmarkEnd w:id="14"/>
      <w:r w:rsidRPr="00FD49F2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. Панель кнопок управления</w:t>
      </w:r>
    </w:p>
    <w:p w:rsidR="00B62868" w:rsidRPr="00530D8A" w:rsidRDefault="00B62868" w:rsidP="00B62868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62868" w:rsidRPr="008D3211" w:rsidRDefault="00B62868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Для просмотра настроек необходимо в правом верхнем углу навести курсор мыши на учетную запись и нажать на кнопку «Профиль»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_Ref527539752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>Рисунок 5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>).</w:t>
      </w:r>
    </w:p>
    <w:p w:rsidR="00B62868" w:rsidRDefault="00FD49F2" w:rsidP="00B628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49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66825" cy="1314246"/>
            <wp:effectExtent l="0" t="0" r="0" b="635"/>
            <wp:docPr id="44" name="Рисунок 44" descr="C:\Users\p-gorbunov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-gorbunov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348" cy="131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9F2" w:rsidRDefault="00B62868" w:rsidP="00FD49F2">
      <w:pPr>
        <w:pStyle w:val="aa"/>
        <w:spacing w:after="0"/>
        <w:jc w:val="center"/>
        <w:rPr>
          <w:rFonts w:ascii="Times New Roman" w:hAnsi="Times New Roman"/>
          <w:szCs w:val="20"/>
        </w:rPr>
      </w:pPr>
      <w:bookmarkStart w:id="15" w:name="_Ref527539752"/>
      <w:r w:rsidRPr="00A83238">
        <w:rPr>
          <w:rFonts w:ascii="Times New Roman" w:hAnsi="Times New Roman"/>
          <w:szCs w:val="20"/>
        </w:rPr>
        <w:t xml:space="preserve">Рисунок </w:t>
      </w:r>
      <w:r>
        <w:rPr>
          <w:rFonts w:ascii="Times New Roman" w:hAnsi="Times New Roman"/>
          <w:szCs w:val="20"/>
        </w:rPr>
        <w:fldChar w:fldCharType="begin"/>
      </w:r>
      <w:r>
        <w:rPr>
          <w:rFonts w:ascii="Times New Roman" w:hAnsi="Times New Roman"/>
          <w:szCs w:val="20"/>
        </w:rPr>
        <w:instrText xml:space="preserve"> SEQ Рисунок \* ARABIC </w:instrText>
      </w:r>
      <w:r>
        <w:rPr>
          <w:rFonts w:ascii="Times New Roman" w:hAnsi="Times New Roman"/>
          <w:szCs w:val="20"/>
        </w:rPr>
        <w:fldChar w:fldCharType="separate"/>
      </w:r>
      <w:r>
        <w:rPr>
          <w:rFonts w:ascii="Times New Roman" w:hAnsi="Times New Roman"/>
          <w:noProof/>
          <w:szCs w:val="20"/>
        </w:rPr>
        <w:t>5</w:t>
      </w:r>
      <w:r>
        <w:rPr>
          <w:rFonts w:ascii="Times New Roman" w:hAnsi="Times New Roman"/>
          <w:szCs w:val="20"/>
        </w:rPr>
        <w:fldChar w:fldCharType="end"/>
      </w:r>
      <w:bookmarkEnd w:id="15"/>
      <w:r w:rsidRPr="00A83238">
        <w:rPr>
          <w:rFonts w:ascii="Times New Roman" w:hAnsi="Times New Roman"/>
          <w:szCs w:val="20"/>
        </w:rPr>
        <w:t xml:space="preserve">. </w:t>
      </w:r>
      <w:r>
        <w:rPr>
          <w:rFonts w:ascii="Times New Roman" w:hAnsi="Times New Roman"/>
          <w:szCs w:val="20"/>
        </w:rPr>
        <w:t>Настройки пользователя</w:t>
      </w:r>
    </w:p>
    <w:p w:rsidR="00073743" w:rsidRPr="00073743" w:rsidRDefault="00073743" w:rsidP="00073743"/>
    <w:p w:rsidR="00B62868" w:rsidRDefault="00FD49F2" w:rsidP="00A95FF6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49F2">
        <w:rPr>
          <w:rFonts w:ascii="Times New Roman" w:hAnsi="Times New Roman" w:cs="Times New Roman"/>
          <w:b/>
          <w:sz w:val="24"/>
          <w:szCs w:val="24"/>
        </w:rPr>
        <w:t>Обращения</w:t>
      </w:r>
    </w:p>
    <w:p w:rsidR="002C53AF" w:rsidRPr="008D3211" w:rsidRDefault="002C53AF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Для обработки обращений необходимо перейти в вертикальное меню Подсистемы, кликнуть на раздел «Обращения» и из раскрывшегося списка выбрать раздел «Обращения»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_Ref103669586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>Рисунок 6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 xml:space="preserve">). </w:t>
      </w:r>
    </w:p>
    <w:p w:rsidR="002C53AF" w:rsidRDefault="00073743" w:rsidP="005525CF">
      <w:pPr>
        <w:widowControl w:val="0"/>
        <w:spacing w:after="0"/>
        <w:jc w:val="center"/>
        <w:rPr>
          <w:rFonts w:ascii="Times New Roman" w:hAnsi="Times New Roman"/>
        </w:rPr>
      </w:pPr>
      <w:r w:rsidRPr="0007374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017895" cy="695295"/>
            <wp:effectExtent l="0" t="0" r="1905" b="0"/>
            <wp:docPr id="47" name="Рисунок 47" descr="C:\Users\p-gorbunova\Desktop\photo_2023-07-10_15-43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-gorbunova\Desktop\photo_2023-07-10_15-43-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390" cy="71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AF" w:rsidRPr="00073743" w:rsidRDefault="002C53AF" w:rsidP="00073743">
      <w:pPr>
        <w:pStyle w:val="aa"/>
        <w:spacing w:after="0"/>
        <w:jc w:val="center"/>
        <w:rPr>
          <w:rFonts w:ascii="Times New Roman" w:hAnsi="Times New Roman"/>
          <w:szCs w:val="20"/>
        </w:rPr>
      </w:pPr>
      <w:bookmarkStart w:id="16" w:name="_Ref103669586"/>
      <w:bookmarkStart w:id="17" w:name="_Ref522029190"/>
      <w:bookmarkStart w:id="18" w:name="_Ref522029186"/>
      <w:r w:rsidRPr="00073743">
        <w:rPr>
          <w:rFonts w:ascii="Times New Roman" w:hAnsi="Times New Roman"/>
          <w:szCs w:val="20"/>
        </w:rPr>
        <w:t xml:space="preserve">Рисунок </w:t>
      </w:r>
      <w:r w:rsidRPr="00073743">
        <w:rPr>
          <w:rFonts w:ascii="Times New Roman" w:hAnsi="Times New Roman"/>
          <w:szCs w:val="20"/>
        </w:rPr>
        <w:fldChar w:fldCharType="begin"/>
      </w:r>
      <w:r w:rsidRPr="00073743">
        <w:rPr>
          <w:rFonts w:ascii="Times New Roman" w:hAnsi="Times New Roman"/>
          <w:szCs w:val="20"/>
        </w:rPr>
        <w:instrText xml:space="preserve"> SEQ Рисунок \* ARABIC </w:instrText>
      </w:r>
      <w:r w:rsidRPr="00073743">
        <w:rPr>
          <w:rFonts w:ascii="Times New Roman" w:hAnsi="Times New Roman"/>
          <w:szCs w:val="20"/>
        </w:rPr>
        <w:fldChar w:fldCharType="separate"/>
      </w:r>
      <w:r w:rsidRPr="00073743">
        <w:rPr>
          <w:rFonts w:ascii="Times New Roman" w:hAnsi="Times New Roman"/>
          <w:szCs w:val="20"/>
        </w:rPr>
        <w:t>6</w:t>
      </w:r>
      <w:r w:rsidRPr="00073743">
        <w:rPr>
          <w:rFonts w:ascii="Times New Roman" w:hAnsi="Times New Roman"/>
          <w:szCs w:val="20"/>
        </w:rPr>
        <w:fldChar w:fldCharType="end"/>
      </w:r>
      <w:bookmarkEnd w:id="16"/>
      <w:r w:rsidRPr="00073743">
        <w:rPr>
          <w:rFonts w:ascii="Times New Roman" w:hAnsi="Times New Roman"/>
          <w:szCs w:val="20"/>
        </w:rPr>
        <w:t>. Обращения</w:t>
      </w:r>
    </w:p>
    <w:p w:rsidR="002C53AF" w:rsidRDefault="002C53AF" w:rsidP="002C53AF">
      <w:pPr>
        <w:widowControl w:val="0"/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2C53AF" w:rsidRPr="008D3211" w:rsidRDefault="002C53AF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На экране отобразится список обращений с источником «Личный кабинет» (заявления, созданные через Личный кабинет) и «Система» (заявления, созданные в Подсистеме) по уполномоченному органу с различными статусами.</w:t>
      </w:r>
    </w:p>
    <w:bookmarkEnd w:id="17"/>
    <w:bookmarkEnd w:id="18"/>
    <w:p w:rsidR="002C53AF" w:rsidRPr="008D3211" w:rsidRDefault="002C53AF" w:rsidP="008D3211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D3211">
        <w:rPr>
          <w:rFonts w:ascii="Times New Roman" w:hAnsi="Times New Roman"/>
          <w:sz w:val="24"/>
          <w:szCs w:val="24"/>
        </w:rPr>
        <w:t>Для просмотра обращения необходимо кликнуть по строке записи. Откроется карточка обращения, где можно просмотреть информацию по вкладкам (</w:t>
      </w:r>
      <w:r w:rsidRPr="008D3211">
        <w:rPr>
          <w:rFonts w:ascii="Times New Roman" w:hAnsi="Times New Roman"/>
          <w:sz w:val="24"/>
          <w:szCs w:val="24"/>
        </w:rPr>
        <w:fldChar w:fldCharType="begin"/>
      </w:r>
      <w:r w:rsidRPr="008D3211">
        <w:rPr>
          <w:rFonts w:ascii="Times New Roman" w:hAnsi="Times New Roman"/>
          <w:sz w:val="24"/>
          <w:szCs w:val="24"/>
        </w:rPr>
        <w:instrText xml:space="preserve"> REF _Ref103669765 \h  \* MERGEFORMAT </w:instrText>
      </w:r>
      <w:r w:rsidRPr="008D3211">
        <w:rPr>
          <w:rFonts w:ascii="Times New Roman" w:hAnsi="Times New Roman"/>
          <w:sz w:val="24"/>
          <w:szCs w:val="24"/>
        </w:rPr>
      </w:r>
      <w:r w:rsidRPr="008D3211">
        <w:rPr>
          <w:rFonts w:ascii="Times New Roman" w:hAnsi="Times New Roman"/>
          <w:sz w:val="24"/>
          <w:szCs w:val="24"/>
        </w:rPr>
        <w:fldChar w:fldCharType="separate"/>
      </w:r>
      <w:r w:rsidRPr="008D3211">
        <w:rPr>
          <w:rFonts w:ascii="Times New Roman" w:hAnsi="Times New Roman"/>
          <w:sz w:val="24"/>
          <w:szCs w:val="24"/>
        </w:rPr>
        <w:t>Рисунок 7</w:t>
      </w:r>
      <w:r w:rsidRPr="008D3211">
        <w:rPr>
          <w:rFonts w:ascii="Times New Roman" w:hAnsi="Times New Roman"/>
          <w:sz w:val="24"/>
          <w:szCs w:val="24"/>
        </w:rPr>
        <w:fldChar w:fldCharType="end"/>
      </w:r>
      <w:r w:rsidRPr="008D3211">
        <w:rPr>
          <w:rFonts w:ascii="Times New Roman" w:hAnsi="Times New Roman"/>
          <w:sz w:val="24"/>
          <w:szCs w:val="24"/>
        </w:rPr>
        <w:t>).</w:t>
      </w:r>
    </w:p>
    <w:p w:rsidR="00073743" w:rsidRDefault="00073743" w:rsidP="00E15140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2C53AF" w:rsidRDefault="00073743" w:rsidP="005525CF">
      <w:pPr>
        <w:spacing w:after="0"/>
        <w:jc w:val="center"/>
        <w:rPr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BA44346" wp14:editId="66638854">
            <wp:extent cx="6028660" cy="3238246"/>
            <wp:effectExtent l="0" t="0" r="0" b="63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0593" cy="324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3AF" w:rsidRPr="00785ED1" w:rsidRDefault="002C53AF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19" w:name="_Ref103669765"/>
      <w:bookmarkStart w:id="20" w:name="_Ref32832908"/>
      <w:bookmarkStart w:id="21" w:name="_Ref530377783"/>
      <w:r w:rsidRPr="00785ED1">
        <w:rPr>
          <w:rFonts w:ascii="Times New Roman" w:hAnsi="Times New Roman"/>
        </w:rPr>
        <w:t xml:space="preserve">Рисунок 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7</w:t>
      </w:r>
      <w:r w:rsidRPr="00785ED1">
        <w:rPr>
          <w:rFonts w:ascii="Times New Roman" w:hAnsi="Times New Roman"/>
        </w:rPr>
        <w:fldChar w:fldCharType="end"/>
      </w:r>
      <w:bookmarkEnd w:id="19"/>
      <w:r w:rsidRPr="00785ED1">
        <w:rPr>
          <w:rFonts w:ascii="Times New Roman" w:hAnsi="Times New Roman"/>
        </w:rPr>
        <w:t>. Карточка обращения</w:t>
      </w:r>
    </w:p>
    <w:p w:rsidR="002C53AF" w:rsidRDefault="002C53AF" w:rsidP="002C53AF">
      <w:pPr>
        <w:spacing w:after="0"/>
        <w:rPr>
          <w:rFonts w:ascii="Times New Roman" w:hAnsi="Times New Roman"/>
        </w:rPr>
      </w:pPr>
      <w:bookmarkStart w:id="22" w:name="_Ref10822157"/>
      <w:bookmarkEnd w:id="20"/>
      <w:bookmarkEnd w:id="21"/>
    </w:p>
    <w:bookmarkEnd w:id="22"/>
    <w:p w:rsidR="002C53AF" w:rsidRPr="00C74F55" w:rsidRDefault="002C53AF" w:rsidP="00E15140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Для редактирования данных необходимо перейти в карточку обращения. После внесения изменений в карточку обращения необходимо нажать на пан</w:t>
      </w:r>
      <w:r w:rsidR="00E15140" w:rsidRPr="00C74F55">
        <w:rPr>
          <w:rFonts w:ascii="Times New Roman" w:hAnsi="Times New Roman"/>
          <w:sz w:val="24"/>
          <w:szCs w:val="24"/>
        </w:rPr>
        <w:t>ели кнопок управления на кнопку</w:t>
      </w:r>
      <w:r w:rsidRPr="00C74F55">
        <w:rPr>
          <w:rFonts w:ascii="Times New Roman" w:hAnsi="Times New Roman"/>
          <w:sz w:val="24"/>
          <w:szCs w:val="24"/>
        </w:rPr>
        <w:t xml:space="preserve"> </w:t>
      </w:r>
      <w:r w:rsidRPr="00C74F55">
        <w:rPr>
          <w:rFonts w:ascii="Times New Roman" w:hAnsi="Times New Roman"/>
          <w:b/>
          <w:i/>
          <w:sz w:val="24"/>
          <w:szCs w:val="24"/>
        </w:rPr>
        <w:t>«Сохранить и закрыть»</w:t>
      </w:r>
      <w:r w:rsidRPr="00C74F55">
        <w:rPr>
          <w:rFonts w:ascii="Times New Roman" w:hAnsi="Times New Roman"/>
          <w:sz w:val="24"/>
          <w:szCs w:val="24"/>
        </w:rPr>
        <w:t xml:space="preserve"> 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_Ref524441470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>Рисунок 8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>).</w:t>
      </w:r>
    </w:p>
    <w:p w:rsidR="002C53AF" w:rsidRPr="00892D2B" w:rsidRDefault="00E15140" w:rsidP="002C53AF">
      <w:pPr>
        <w:spacing w:after="0"/>
        <w:jc w:val="center"/>
        <w:rPr>
          <w:rFonts w:ascii="Times New Roman" w:hAnsi="Times New Roman"/>
        </w:rPr>
      </w:pPr>
      <w:r w:rsidRPr="00E1514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543175" cy="762000"/>
            <wp:effectExtent l="0" t="0" r="9525" b="0"/>
            <wp:docPr id="50" name="Рисунок 50" descr="C:\Users\p-gorbunov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-gorbunov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3AF" w:rsidRPr="00785ED1" w:rsidRDefault="002C53AF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23" w:name="_Ref524441470"/>
      <w:bookmarkStart w:id="24" w:name="_Ref524441467"/>
      <w:r w:rsidRPr="00785ED1">
        <w:rPr>
          <w:rFonts w:ascii="Times New Roman" w:hAnsi="Times New Roman"/>
        </w:rPr>
        <w:t xml:space="preserve">Рисунок 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8</w:t>
      </w:r>
      <w:r w:rsidRPr="00785ED1">
        <w:rPr>
          <w:rFonts w:ascii="Times New Roman" w:hAnsi="Times New Roman"/>
        </w:rPr>
        <w:fldChar w:fldCharType="end"/>
      </w:r>
      <w:bookmarkEnd w:id="23"/>
      <w:r w:rsidRPr="00785ED1">
        <w:rPr>
          <w:rFonts w:ascii="Times New Roman" w:hAnsi="Times New Roman"/>
        </w:rPr>
        <w:t xml:space="preserve">. </w:t>
      </w:r>
      <w:bookmarkEnd w:id="24"/>
      <w:r w:rsidRPr="00785ED1">
        <w:rPr>
          <w:rFonts w:ascii="Times New Roman" w:hAnsi="Times New Roman"/>
        </w:rPr>
        <w:t>Сохранение обращения</w:t>
      </w:r>
    </w:p>
    <w:p w:rsidR="002C53AF" w:rsidRDefault="002C53AF" w:rsidP="002C5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C53AF" w:rsidRPr="00073743" w:rsidRDefault="002C53AF" w:rsidP="002C53AF">
      <w:pPr>
        <w:pStyle w:val="ab"/>
        <w:keepLines/>
        <w:numPr>
          <w:ilvl w:val="0"/>
          <w:numId w:val="20"/>
        </w:numPr>
        <w:pBdr>
          <w:top w:val="single" w:sz="4" w:space="1" w:color="C00000"/>
          <w:bottom w:val="single" w:sz="4" w:space="0" w:color="C00000"/>
        </w:pBdr>
        <w:spacing w:after="0" w:line="276" w:lineRule="auto"/>
        <w:ind w:left="56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Обращение с</w:t>
      </w:r>
      <w:r w:rsidR="00073743">
        <w:rPr>
          <w:rFonts w:ascii="Times New Roman" w:hAnsi="Times New Roman"/>
        </w:rPr>
        <w:t>о</w:t>
      </w:r>
      <w:r w:rsidRPr="00892D2B">
        <w:rPr>
          <w:rFonts w:ascii="Times New Roman" w:hAnsi="Times New Roman"/>
        </w:rPr>
        <w:t xml:space="preserve"> статусом </w:t>
      </w:r>
      <w:r w:rsidRPr="00892D2B">
        <w:rPr>
          <w:rFonts w:ascii="Times New Roman" w:hAnsi="Times New Roman"/>
          <w:b/>
        </w:rPr>
        <w:t>«</w:t>
      </w:r>
      <w:r w:rsidR="004638F0">
        <w:rPr>
          <w:rFonts w:ascii="Times New Roman" w:hAnsi="Times New Roman"/>
          <w:b/>
        </w:rPr>
        <w:t>Прохождение О</w:t>
      </w:r>
      <w:r w:rsidR="00073743">
        <w:rPr>
          <w:rFonts w:ascii="Times New Roman" w:hAnsi="Times New Roman"/>
          <w:b/>
        </w:rPr>
        <w:t>бследования</w:t>
      </w:r>
      <w:r w:rsidRPr="00892D2B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, </w:t>
      </w:r>
      <w:r w:rsidRPr="00892D2B">
        <w:rPr>
          <w:rFonts w:ascii="Times New Roman" w:hAnsi="Times New Roman"/>
          <w:b/>
        </w:rPr>
        <w:t>«</w:t>
      </w:r>
      <w:r w:rsidR="00073743">
        <w:rPr>
          <w:rFonts w:ascii="Times New Roman" w:hAnsi="Times New Roman"/>
          <w:b/>
        </w:rPr>
        <w:t>Услуга оказана</w:t>
      </w:r>
      <w:r w:rsidRPr="00892D2B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</w:t>
      </w:r>
      <w:r w:rsidRPr="00A95FF6">
        <w:rPr>
          <w:rFonts w:ascii="Times New Roman" w:hAnsi="Times New Roman"/>
        </w:rPr>
        <w:t>или</w:t>
      </w:r>
      <w:r>
        <w:rPr>
          <w:rFonts w:ascii="Times New Roman" w:hAnsi="Times New Roman"/>
          <w:b/>
        </w:rPr>
        <w:t xml:space="preserve"> «Отменено»</w:t>
      </w:r>
      <w:r w:rsidRPr="00892D2B">
        <w:rPr>
          <w:rFonts w:ascii="Times New Roman" w:hAnsi="Times New Roman"/>
          <w:b/>
        </w:rPr>
        <w:t xml:space="preserve"> </w:t>
      </w:r>
      <w:r w:rsidRPr="00892D2B">
        <w:rPr>
          <w:rFonts w:ascii="Times New Roman" w:hAnsi="Times New Roman"/>
        </w:rPr>
        <w:t>не подлежит редактированию.</w:t>
      </w:r>
    </w:p>
    <w:p w:rsidR="00E15140" w:rsidRDefault="00E15140" w:rsidP="00E15140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  <w:bookmarkStart w:id="25" w:name="_Ref7447269"/>
      <w:bookmarkStart w:id="26" w:name="_Toc112244471"/>
    </w:p>
    <w:p w:rsidR="00073743" w:rsidRPr="00E15140" w:rsidRDefault="00073743" w:rsidP="00A95FF6">
      <w:pPr>
        <w:pStyle w:val="ab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15140">
        <w:rPr>
          <w:rFonts w:ascii="Times New Roman" w:hAnsi="Times New Roman" w:cs="Times New Roman"/>
          <w:b/>
          <w:sz w:val="24"/>
          <w:szCs w:val="24"/>
        </w:rPr>
        <w:t xml:space="preserve">Создание </w:t>
      </w:r>
      <w:bookmarkEnd w:id="25"/>
      <w:r w:rsidRPr="00E15140">
        <w:rPr>
          <w:rFonts w:ascii="Times New Roman" w:hAnsi="Times New Roman" w:cs="Times New Roman"/>
          <w:b/>
          <w:sz w:val="24"/>
          <w:szCs w:val="24"/>
        </w:rPr>
        <w:t>обращений</w:t>
      </w:r>
      <w:bookmarkEnd w:id="26"/>
    </w:p>
    <w:p w:rsidR="00073743" w:rsidRPr="00C74F55" w:rsidRDefault="00073743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Для того чтобы</w:t>
      </w:r>
      <w:r w:rsidR="00C74F55">
        <w:rPr>
          <w:rFonts w:ascii="Times New Roman" w:hAnsi="Times New Roman"/>
          <w:sz w:val="24"/>
          <w:szCs w:val="24"/>
        </w:rPr>
        <w:t>,</w:t>
      </w:r>
      <w:r w:rsidRPr="00C74F55">
        <w:rPr>
          <w:rFonts w:ascii="Times New Roman" w:hAnsi="Times New Roman"/>
          <w:sz w:val="24"/>
          <w:szCs w:val="24"/>
        </w:rPr>
        <w:t xml:space="preserve"> создать обращение из Подсистемы</w:t>
      </w:r>
      <w:r w:rsidR="00C74F55">
        <w:rPr>
          <w:rFonts w:ascii="Times New Roman" w:hAnsi="Times New Roman"/>
          <w:sz w:val="24"/>
          <w:szCs w:val="24"/>
        </w:rPr>
        <w:t>,</w:t>
      </w:r>
      <w:r w:rsidRPr="00C74F55">
        <w:rPr>
          <w:rFonts w:ascii="Times New Roman" w:hAnsi="Times New Roman"/>
          <w:sz w:val="24"/>
          <w:szCs w:val="24"/>
        </w:rPr>
        <w:t xml:space="preserve"> необходимо нажать на кнопку </w:t>
      </w:r>
      <w:r w:rsidR="009659B7" w:rsidRPr="00C74F55">
        <w:rPr>
          <w:noProof/>
          <w:sz w:val="24"/>
          <w:szCs w:val="24"/>
          <w:lang w:eastAsia="ru-RU"/>
        </w:rPr>
        <w:drawing>
          <wp:inline distT="0" distB="0" distL="0" distR="0" wp14:anchorId="06819E52" wp14:editId="0A84F13A">
            <wp:extent cx="257211" cy="266737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211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4F55">
        <w:rPr>
          <w:rFonts w:ascii="Times New Roman" w:hAnsi="Times New Roman"/>
          <w:sz w:val="24"/>
          <w:szCs w:val="24"/>
        </w:rPr>
        <w:t xml:space="preserve"> на панели кнопок управления раздела «Обращения» 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_Ref530378280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>Рисунок 9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>).</w:t>
      </w:r>
    </w:p>
    <w:p w:rsidR="00073743" w:rsidRPr="00892D2B" w:rsidRDefault="009659B7" w:rsidP="00785ED1">
      <w:pPr>
        <w:pStyle w:val="aa"/>
        <w:spacing w:after="0"/>
        <w:jc w:val="center"/>
        <w:rPr>
          <w:rFonts w:ascii="Times New Roman" w:hAnsi="Times New Roman"/>
        </w:rPr>
      </w:pPr>
      <w:r w:rsidRPr="009659B7">
        <w:rPr>
          <w:rFonts w:ascii="Times New Roman" w:hAnsi="Times New Roman"/>
          <w:noProof/>
          <w:lang w:eastAsia="ru-RU"/>
        </w:rPr>
        <w:drawing>
          <wp:inline distT="0" distB="0" distL="0" distR="0" wp14:anchorId="66ABEC9D" wp14:editId="6CA12FD4">
            <wp:extent cx="6028055" cy="485764"/>
            <wp:effectExtent l="0" t="0" r="0" b="0"/>
            <wp:docPr id="51" name="Рисунок 51" descr="C:\Users\p-gorbunov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-gorbunov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92" cy="49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43" w:rsidRPr="00785ED1" w:rsidRDefault="00073743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27" w:name="_Ref530378280"/>
      <w:r w:rsidRPr="00785ED1">
        <w:rPr>
          <w:rFonts w:ascii="Times New Roman" w:hAnsi="Times New Roman"/>
        </w:rPr>
        <w:t xml:space="preserve">Рисунок 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9</w:t>
      </w:r>
      <w:r w:rsidRPr="00785ED1">
        <w:rPr>
          <w:rFonts w:ascii="Times New Roman" w:hAnsi="Times New Roman"/>
        </w:rPr>
        <w:fldChar w:fldCharType="end"/>
      </w:r>
      <w:bookmarkEnd w:id="27"/>
      <w:r w:rsidRPr="00785ED1">
        <w:rPr>
          <w:rFonts w:ascii="Times New Roman" w:hAnsi="Times New Roman"/>
        </w:rPr>
        <w:t>. Создание обращения</w:t>
      </w:r>
    </w:p>
    <w:p w:rsidR="00073743" w:rsidRDefault="00073743" w:rsidP="00073743">
      <w:pPr>
        <w:spacing w:after="0"/>
        <w:rPr>
          <w:rFonts w:ascii="Times New Roman" w:hAnsi="Times New Roman"/>
        </w:rPr>
      </w:pPr>
    </w:p>
    <w:p w:rsidR="00073743" w:rsidRPr="00C74F55" w:rsidRDefault="00073743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Произойдет переход в карточку обращения, где необходимо заполнить основные поля вкладок: «</w:t>
      </w:r>
      <w:r w:rsidR="009659B7" w:rsidRPr="00C74F55">
        <w:rPr>
          <w:rFonts w:ascii="Times New Roman" w:hAnsi="Times New Roman"/>
          <w:sz w:val="24"/>
          <w:szCs w:val="24"/>
        </w:rPr>
        <w:t>Обращение</w:t>
      </w:r>
      <w:r w:rsidRPr="00C74F55">
        <w:rPr>
          <w:rFonts w:ascii="Times New Roman" w:hAnsi="Times New Roman"/>
          <w:sz w:val="24"/>
          <w:szCs w:val="24"/>
        </w:rPr>
        <w:t>», «</w:t>
      </w:r>
      <w:r w:rsidR="0019701D" w:rsidRPr="00C74F55">
        <w:rPr>
          <w:rFonts w:ascii="Times New Roman" w:hAnsi="Times New Roman"/>
          <w:sz w:val="24"/>
          <w:szCs w:val="24"/>
        </w:rPr>
        <w:t>С</w:t>
      </w:r>
      <w:r w:rsidR="009659B7" w:rsidRPr="00C74F55">
        <w:rPr>
          <w:rFonts w:ascii="Times New Roman" w:hAnsi="Times New Roman"/>
          <w:sz w:val="24"/>
          <w:szCs w:val="24"/>
        </w:rPr>
        <w:t>ведения о представителе обследуемого</w:t>
      </w:r>
      <w:r w:rsidRPr="00C74F55">
        <w:rPr>
          <w:rFonts w:ascii="Times New Roman" w:hAnsi="Times New Roman"/>
          <w:sz w:val="24"/>
          <w:szCs w:val="24"/>
        </w:rPr>
        <w:t>», «</w:t>
      </w:r>
      <w:r w:rsidR="009659B7" w:rsidRPr="00C74F55">
        <w:rPr>
          <w:rFonts w:ascii="Times New Roman" w:hAnsi="Times New Roman"/>
          <w:sz w:val="24"/>
          <w:szCs w:val="24"/>
        </w:rPr>
        <w:t>Сведения о родителях обследуемого».</w:t>
      </w:r>
    </w:p>
    <w:p w:rsidR="00073743" w:rsidRPr="00C74F55" w:rsidRDefault="00073743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На вкладке «</w:t>
      </w:r>
      <w:r w:rsidR="009659B7" w:rsidRPr="00C74F55">
        <w:rPr>
          <w:rFonts w:ascii="Times New Roman" w:hAnsi="Times New Roman"/>
          <w:sz w:val="24"/>
          <w:szCs w:val="24"/>
        </w:rPr>
        <w:t>Обращение</w:t>
      </w:r>
      <w:r w:rsidRPr="00C74F55">
        <w:rPr>
          <w:rFonts w:ascii="Times New Roman" w:hAnsi="Times New Roman"/>
          <w:sz w:val="24"/>
          <w:szCs w:val="24"/>
        </w:rPr>
        <w:t xml:space="preserve">» указываются персональные данные </w:t>
      </w:r>
      <w:r w:rsidR="009659B7" w:rsidRPr="00C74F55">
        <w:rPr>
          <w:rFonts w:ascii="Times New Roman" w:hAnsi="Times New Roman"/>
          <w:sz w:val="24"/>
          <w:szCs w:val="24"/>
        </w:rPr>
        <w:t>Обследуемого</w:t>
      </w:r>
      <w:r w:rsidRPr="00C74F55">
        <w:rPr>
          <w:rFonts w:ascii="Times New Roman" w:hAnsi="Times New Roman"/>
          <w:sz w:val="24"/>
          <w:szCs w:val="24"/>
        </w:rPr>
        <w:t xml:space="preserve"> и документ, подтверждающий </w:t>
      </w:r>
      <w:r w:rsidR="009659B7" w:rsidRPr="00C74F55">
        <w:rPr>
          <w:rFonts w:ascii="Times New Roman" w:hAnsi="Times New Roman"/>
          <w:sz w:val="24"/>
          <w:szCs w:val="24"/>
        </w:rPr>
        <w:t>личность (в поле «Данные ДУЛ»)</w:t>
      </w:r>
      <w:r w:rsidRPr="00C74F55">
        <w:rPr>
          <w:rFonts w:ascii="Times New Roman" w:hAnsi="Times New Roman"/>
          <w:sz w:val="24"/>
          <w:szCs w:val="24"/>
        </w:rPr>
        <w:t xml:space="preserve">. </w:t>
      </w:r>
    </w:p>
    <w:p w:rsidR="00073743" w:rsidRPr="00C74F55" w:rsidRDefault="00073743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На вкладке «Обращение»:</w:t>
      </w:r>
    </w:p>
    <w:p w:rsidR="00073743" w:rsidRPr="00C74F55" w:rsidRDefault="00073743" w:rsidP="00C74F55">
      <w:pPr>
        <w:pStyle w:val="ab"/>
        <w:keepLines/>
        <w:numPr>
          <w:ilvl w:val="0"/>
          <w:numId w:val="21"/>
        </w:numPr>
        <w:spacing w:after="0"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lastRenderedPageBreak/>
        <w:t>Поля «Источник</w:t>
      </w:r>
      <w:r w:rsidR="009659B7" w:rsidRPr="00C74F55">
        <w:rPr>
          <w:rFonts w:ascii="Times New Roman" w:hAnsi="Times New Roman"/>
          <w:sz w:val="24"/>
          <w:szCs w:val="24"/>
        </w:rPr>
        <w:t>» и «ПМПК»</w:t>
      </w:r>
      <w:r w:rsidRPr="00C74F55">
        <w:rPr>
          <w:rFonts w:ascii="Times New Roman" w:hAnsi="Times New Roman"/>
          <w:sz w:val="24"/>
          <w:szCs w:val="24"/>
        </w:rPr>
        <w:t xml:space="preserve"> являются не редактируемыми и заполн</w:t>
      </w:r>
      <w:r w:rsidR="009659B7" w:rsidRPr="00C74F55">
        <w:rPr>
          <w:rFonts w:ascii="Times New Roman" w:hAnsi="Times New Roman"/>
          <w:sz w:val="24"/>
          <w:szCs w:val="24"/>
        </w:rPr>
        <w:t>яются автоматически Подсистемой (Рисунок 7).</w:t>
      </w:r>
    </w:p>
    <w:p w:rsidR="00073743" w:rsidRPr="00C74F55" w:rsidRDefault="00073743" w:rsidP="00C74F55">
      <w:pPr>
        <w:pStyle w:val="ab"/>
        <w:keepLines/>
        <w:numPr>
          <w:ilvl w:val="0"/>
          <w:numId w:val="21"/>
        </w:numPr>
        <w:spacing w:after="0"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Номер заявления присваивается автоматически при сохранении обращения.</w:t>
      </w:r>
    </w:p>
    <w:p w:rsidR="00073743" w:rsidRPr="00C74F55" w:rsidRDefault="00073743" w:rsidP="00C74F55">
      <w:pPr>
        <w:pStyle w:val="ab"/>
        <w:keepLines/>
        <w:numPr>
          <w:ilvl w:val="0"/>
          <w:numId w:val="21"/>
        </w:numPr>
        <w:spacing w:after="0"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Поле «Статус» является не редактируемым. Обращению при сохранении автоматически присваивается статус </w:t>
      </w:r>
      <w:r w:rsidRPr="00C74F55">
        <w:rPr>
          <w:rFonts w:ascii="Times New Roman" w:hAnsi="Times New Roman"/>
          <w:b/>
          <w:sz w:val="24"/>
          <w:szCs w:val="24"/>
        </w:rPr>
        <w:t>«Новое»</w:t>
      </w:r>
      <w:r w:rsidRPr="00C74F55">
        <w:rPr>
          <w:rFonts w:ascii="Times New Roman" w:hAnsi="Times New Roman"/>
          <w:sz w:val="24"/>
          <w:szCs w:val="24"/>
        </w:rPr>
        <w:t xml:space="preserve"> </w:t>
      </w:r>
      <w:r w:rsidR="009659B7" w:rsidRPr="00C74F55">
        <w:rPr>
          <w:rFonts w:ascii="Times New Roman" w:hAnsi="Times New Roman"/>
          <w:sz w:val="24"/>
          <w:szCs w:val="24"/>
        </w:rPr>
        <w:t>(Рисунок 7)</w:t>
      </w:r>
      <w:r w:rsidRPr="00C74F55">
        <w:rPr>
          <w:rFonts w:ascii="Times New Roman" w:hAnsi="Times New Roman"/>
          <w:sz w:val="24"/>
          <w:szCs w:val="24"/>
        </w:rPr>
        <w:t>.</w:t>
      </w:r>
    </w:p>
    <w:p w:rsidR="00073743" w:rsidRPr="00C74F55" w:rsidRDefault="00073743" w:rsidP="00C74F55">
      <w:pPr>
        <w:pStyle w:val="ab"/>
        <w:keepLines/>
        <w:numPr>
          <w:ilvl w:val="0"/>
          <w:numId w:val="21"/>
        </w:numPr>
        <w:spacing w:after="0" w:line="276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В поле «Дата обращения» автоматически проставлена текущая дата с возможностью редактирования </w:t>
      </w:r>
      <w:r w:rsidR="009659B7" w:rsidRPr="00C74F55">
        <w:rPr>
          <w:rFonts w:ascii="Times New Roman" w:hAnsi="Times New Roman"/>
          <w:sz w:val="24"/>
          <w:szCs w:val="24"/>
        </w:rPr>
        <w:t>(Рисунок 7)</w:t>
      </w:r>
      <w:r w:rsidRPr="00C74F55">
        <w:rPr>
          <w:rFonts w:ascii="Times New Roman" w:hAnsi="Times New Roman"/>
          <w:sz w:val="24"/>
          <w:szCs w:val="24"/>
        </w:rPr>
        <w:t>.</w:t>
      </w:r>
    </w:p>
    <w:p w:rsidR="00073743" w:rsidRPr="00C74F55" w:rsidRDefault="00073743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На вкладке «</w:t>
      </w:r>
      <w:r w:rsidR="0019701D" w:rsidRPr="00C74F55">
        <w:rPr>
          <w:rFonts w:ascii="Times New Roman" w:hAnsi="Times New Roman"/>
          <w:sz w:val="24"/>
          <w:szCs w:val="24"/>
        </w:rPr>
        <w:t>Сведения о представителе обследуемого</w:t>
      </w:r>
      <w:r w:rsidRPr="00C74F55">
        <w:rPr>
          <w:rFonts w:ascii="Times New Roman" w:hAnsi="Times New Roman"/>
          <w:sz w:val="24"/>
          <w:szCs w:val="24"/>
        </w:rPr>
        <w:t>» указываются</w:t>
      </w:r>
      <w:r w:rsidR="0019701D" w:rsidRPr="00C74F55">
        <w:rPr>
          <w:rFonts w:ascii="Times New Roman" w:hAnsi="Times New Roman"/>
          <w:sz w:val="24"/>
          <w:szCs w:val="24"/>
        </w:rPr>
        <w:t xml:space="preserve"> персональные данные Представителя Обследуемого, документ, подтверждающий личность (в поле «Данные ДУЛ») и документ</w:t>
      </w:r>
      <w:r w:rsidR="00C74F55">
        <w:rPr>
          <w:rFonts w:ascii="Times New Roman" w:hAnsi="Times New Roman"/>
          <w:sz w:val="24"/>
          <w:szCs w:val="24"/>
        </w:rPr>
        <w:t>,</w:t>
      </w:r>
      <w:r w:rsidR="0019701D" w:rsidRPr="00C74F55">
        <w:rPr>
          <w:rFonts w:ascii="Times New Roman" w:hAnsi="Times New Roman"/>
          <w:sz w:val="24"/>
          <w:szCs w:val="24"/>
        </w:rPr>
        <w:t xml:space="preserve"> подтверждающий полномочия представителя (в поле «Полное наименование»). Данная вкладка является не обязательной для заполнения.</w:t>
      </w:r>
    </w:p>
    <w:p w:rsidR="001C03E6" w:rsidRPr="00C74F55" w:rsidRDefault="0019701D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На вкладке «Сведения о родителях обследуемого» указываются персональные данные </w:t>
      </w:r>
      <w:r w:rsidR="001C03E6" w:rsidRPr="00C74F55">
        <w:rPr>
          <w:rFonts w:ascii="Times New Roman" w:hAnsi="Times New Roman"/>
          <w:sz w:val="24"/>
          <w:szCs w:val="24"/>
        </w:rPr>
        <w:t>Отца и Матери</w:t>
      </w:r>
      <w:r w:rsidRPr="00C74F55">
        <w:rPr>
          <w:rFonts w:ascii="Times New Roman" w:hAnsi="Times New Roman"/>
          <w:sz w:val="24"/>
          <w:szCs w:val="24"/>
        </w:rPr>
        <w:t xml:space="preserve"> Обследуемого</w:t>
      </w:r>
      <w:r w:rsidR="001C03E6" w:rsidRPr="00C74F55">
        <w:rPr>
          <w:rFonts w:ascii="Times New Roman" w:hAnsi="Times New Roman"/>
          <w:sz w:val="24"/>
          <w:szCs w:val="24"/>
        </w:rPr>
        <w:t xml:space="preserve"> и </w:t>
      </w:r>
      <w:r w:rsidRPr="00C74F55">
        <w:rPr>
          <w:rFonts w:ascii="Times New Roman" w:hAnsi="Times New Roman"/>
          <w:sz w:val="24"/>
          <w:szCs w:val="24"/>
        </w:rPr>
        <w:t>документ, подтверждающий личность (в поле «Данные ДУЛ»)</w:t>
      </w:r>
      <w:r w:rsidR="001C03E6" w:rsidRPr="00C74F55">
        <w:rPr>
          <w:rFonts w:ascii="Times New Roman" w:hAnsi="Times New Roman"/>
          <w:sz w:val="24"/>
          <w:szCs w:val="24"/>
        </w:rPr>
        <w:t>. Данная вкладка является не обязательной для заполнения.</w:t>
      </w:r>
    </w:p>
    <w:p w:rsidR="001C03E6" w:rsidRPr="00C74F55" w:rsidRDefault="001C03E6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После заполнения информации в обращении необходимо сохранить данные через кнопку «Сохранить и закрыть». В результате будет создано обращение с источником </w:t>
      </w:r>
      <w:r w:rsidRPr="00C74F55">
        <w:rPr>
          <w:rFonts w:ascii="Times New Roman" w:hAnsi="Times New Roman"/>
          <w:i/>
          <w:sz w:val="24"/>
          <w:szCs w:val="24"/>
        </w:rPr>
        <w:t xml:space="preserve">«Система» </w:t>
      </w:r>
      <w:r w:rsidRPr="00C74F55">
        <w:rPr>
          <w:rFonts w:ascii="Times New Roman" w:hAnsi="Times New Roman"/>
          <w:sz w:val="24"/>
          <w:szCs w:val="24"/>
        </w:rPr>
        <w:t xml:space="preserve">и статусом </w:t>
      </w:r>
      <w:r w:rsidRPr="00C74F55">
        <w:rPr>
          <w:rFonts w:ascii="Times New Roman" w:hAnsi="Times New Roman"/>
          <w:b/>
          <w:sz w:val="24"/>
          <w:szCs w:val="24"/>
        </w:rPr>
        <w:t>«Новое»</w:t>
      </w:r>
      <w:r w:rsidRPr="00C74F55">
        <w:rPr>
          <w:rFonts w:ascii="Times New Roman" w:hAnsi="Times New Roman"/>
          <w:sz w:val="24"/>
          <w:szCs w:val="24"/>
        </w:rPr>
        <w:t>.</w:t>
      </w:r>
    </w:p>
    <w:p w:rsidR="00785ED1" w:rsidRDefault="00785ED1" w:rsidP="001C03E6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785ED1" w:rsidRPr="00A169EC" w:rsidRDefault="001C03E6" w:rsidP="00A95FF6">
      <w:pPr>
        <w:pStyle w:val="ab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28" w:name="_Toc112244472"/>
      <w:r w:rsidRPr="00E35858">
        <w:rPr>
          <w:rFonts w:ascii="Times New Roman" w:hAnsi="Times New Roman" w:cs="Times New Roman"/>
          <w:b/>
          <w:sz w:val="24"/>
          <w:szCs w:val="24"/>
        </w:rPr>
        <w:t>Просмотр и загрузка документов</w:t>
      </w:r>
      <w:bookmarkEnd w:id="28"/>
      <w:r w:rsidRPr="00E358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03E6" w:rsidRPr="00C74F55" w:rsidRDefault="001C03E6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Загруженные документы отображаются в карточке обращения во вкладке «</w:t>
      </w:r>
      <w:r w:rsidR="007272C4" w:rsidRPr="00C74F55">
        <w:rPr>
          <w:rFonts w:ascii="Times New Roman" w:hAnsi="Times New Roman"/>
          <w:sz w:val="24"/>
          <w:szCs w:val="24"/>
        </w:rPr>
        <w:t>Обращение</w:t>
      </w:r>
      <w:r w:rsidRPr="00C74F55">
        <w:rPr>
          <w:rFonts w:ascii="Times New Roman" w:hAnsi="Times New Roman"/>
          <w:sz w:val="24"/>
          <w:szCs w:val="24"/>
        </w:rPr>
        <w:t>»</w:t>
      </w:r>
      <w:r w:rsidR="007272C4" w:rsidRPr="00C74F55">
        <w:rPr>
          <w:rFonts w:ascii="Times New Roman" w:hAnsi="Times New Roman"/>
          <w:sz w:val="24"/>
          <w:szCs w:val="24"/>
        </w:rPr>
        <w:t>,  блок «Вложения»</w:t>
      </w:r>
      <w:r w:rsidRPr="00C74F55">
        <w:rPr>
          <w:rFonts w:ascii="Times New Roman" w:hAnsi="Times New Roman"/>
          <w:sz w:val="24"/>
          <w:szCs w:val="24"/>
        </w:rPr>
        <w:t xml:space="preserve"> 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_Ref4585032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>Рисунок 1</w:t>
      </w:r>
      <w:r w:rsidR="00E35858" w:rsidRPr="00C74F55">
        <w:rPr>
          <w:rFonts w:ascii="Times New Roman" w:hAnsi="Times New Roman"/>
          <w:sz w:val="24"/>
          <w:szCs w:val="24"/>
        </w:rPr>
        <w:t>0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>).</w:t>
      </w:r>
    </w:p>
    <w:p w:rsidR="001C03E6" w:rsidRDefault="001C03E6" w:rsidP="001C03E6">
      <w:pPr>
        <w:spacing w:after="0" w:line="240" w:lineRule="auto"/>
        <w:jc w:val="center"/>
        <w:rPr>
          <w:noProof/>
          <w:lang w:eastAsia="ru-RU"/>
        </w:rPr>
      </w:pPr>
    </w:p>
    <w:p w:rsidR="001C03E6" w:rsidRDefault="007272C4" w:rsidP="001C0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D1BACC" wp14:editId="76417B4C">
            <wp:extent cx="5200650" cy="17033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357" cy="17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3E6" w:rsidRPr="00785ED1" w:rsidRDefault="001C03E6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29" w:name="_Ref4585032"/>
      <w:r w:rsidRPr="00785ED1">
        <w:rPr>
          <w:rFonts w:ascii="Times New Roman" w:hAnsi="Times New Roman"/>
        </w:rPr>
        <w:t xml:space="preserve">Рисунок 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1</w:t>
      </w:r>
      <w:r w:rsidR="007272C4" w:rsidRPr="00785ED1">
        <w:rPr>
          <w:rFonts w:ascii="Times New Roman" w:hAnsi="Times New Roman"/>
        </w:rPr>
        <w:t>0</w:t>
      </w:r>
      <w:r w:rsidRPr="00785ED1">
        <w:rPr>
          <w:rFonts w:ascii="Times New Roman" w:hAnsi="Times New Roman"/>
        </w:rPr>
        <w:fldChar w:fldCharType="end"/>
      </w:r>
      <w:bookmarkEnd w:id="29"/>
      <w:r w:rsidRPr="00785ED1">
        <w:rPr>
          <w:rFonts w:ascii="Times New Roman" w:hAnsi="Times New Roman"/>
        </w:rPr>
        <w:t xml:space="preserve">. </w:t>
      </w:r>
      <w:r w:rsidR="007272C4" w:rsidRPr="00785ED1">
        <w:rPr>
          <w:rFonts w:ascii="Times New Roman" w:hAnsi="Times New Roman"/>
        </w:rPr>
        <w:t>Блок</w:t>
      </w:r>
      <w:r w:rsidRPr="00785ED1">
        <w:rPr>
          <w:rFonts w:ascii="Times New Roman" w:hAnsi="Times New Roman"/>
        </w:rPr>
        <w:t xml:space="preserve"> «</w:t>
      </w:r>
      <w:r w:rsidR="00E35858" w:rsidRPr="00785ED1">
        <w:rPr>
          <w:rFonts w:ascii="Times New Roman" w:hAnsi="Times New Roman"/>
        </w:rPr>
        <w:t>Вложения</w:t>
      </w:r>
      <w:r w:rsidRPr="00785ED1">
        <w:rPr>
          <w:rFonts w:ascii="Times New Roman" w:hAnsi="Times New Roman"/>
        </w:rPr>
        <w:t>»</w:t>
      </w:r>
    </w:p>
    <w:p w:rsidR="001C03E6" w:rsidRDefault="001C03E6" w:rsidP="001C03E6">
      <w:pPr>
        <w:spacing w:after="0"/>
        <w:rPr>
          <w:rFonts w:ascii="Times New Roman" w:hAnsi="Times New Roman"/>
        </w:rPr>
      </w:pPr>
    </w:p>
    <w:p w:rsidR="001C03E6" w:rsidRPr="00C74F55" w:rsidRDefault="001C03E6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Для того, чтобы загрузить документ, необходимо перейти во вкладку «</w:t>
      </w:r>
      <w:r w:rsidR="007272C4" w:rsidRPr="00C74F55">
        <w:rPr>
          <w:rFonts w:ascii="Times New Roman" w:hAnsi="Times New Roman"/>
          <w:sz w:val="24"/>
          <w:szCs w:val="24"/>
        </w:rPr>
        <w:t>Обращение</w:t>
      </w:r>
      <w:r w:rsidRPr="00C74F55">
        <w:rPr>
          <w:rFonts w:ascii="Times New Roman" w:hAnsi="Times New Roman"/>
          <w:sz w:val="24"/>
          <w:szCs w:val="24"/>
        </w:rPr>
        <w:t xml:space="preserve">» и нажать на кнопку </w:t>
      </w:r>
      <w:r w:rsidRPr="00C74F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54FEA4" wp14:editId="1AB99274">
            <wp:extent cx="220980" cy="228600"/>
            <wp:effectExtent l="0" t="0" r="762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1532" cy="22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4F55">
        <w:rPr>
          <w:rFonts w:ascii="Times New Roman" w:hAnsi="Times New Roman"/>
          <w:sz w:val="24"/>
          <w:szCs w:val="24"/>
        </w:rPr>
        <w:t xml:space="preserve"> «Добавить файл». </w:t>
      </w:r>
    </w:p>
    <w:p w:rsidR="001C03E6" w:rsidRDefault="001C03E6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>В открывшемся окне выбрать файл через кнопку «Выберите файл»</w:t>
      </w:r>
      <w:r w:rsidR="007272C4" w:rsidRPr="00C74F55">
        <w:rPr>
          <w:rFonts w:ascii="Times New Roman" w:hAnsi="Times New Roman"/>
          <w:sz w:val="24"/>
          <w:szCs w:val="24"/>
        </w:rPr>
        <w:t>, предварительно указав тип документа</w:t>
      </w:r>
      <w:r w:rsidRPr="00C74F55">
        <w:rPr>
          <w:rFonts w:ascii="Times New Roman" w:hAnsi="Times New Roman"/>
          <w:sz w:val="24"/>
          <w:szCs w:val="24"/>
        </w:rPr>
        <w:t>. Далее нажать на кнопку «</w:t>
      </w:r>
      <w:r w:rsidR="007272C4" w:rsidRPr="00C74F55">
        <w:rPr>
          <w:rFonts w:ascii="Times New Roman" w:hAnsi="Times New Roman"/>
          <w:sz w:val="24"/>
          <w:szCs w:val="24"/>
        </w:rPr>
        <w:t>Прикрепить</w:t>
      </w:r>
      <w:r w:rsidRPr="00C74F55">
        <w:rPr>
          <w:rFonts w:ascii="Times New Roman" w:hAnsi="Times New Roman"/>
          <w:sz w:val="24"/>
          <w:szCs w:val="24"/>
        </w:rPr>
        <w:t>» 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_Ref2772674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>Рисунок 1</w:t>
      </w:r>
      <w:r w:rsidR="007272C4" w:rsidRPr="00C74F55">
        <w:rPr>
          <w:rFonts w:ascii="Times New Roman" w:hAnsi="Times New Roman"/>
          <w:sz w:val="24"/>
          <w:szCs w:val="24"/>
        </w:rPr>
        <w:t>1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>).</w:t>
      </w:r>
    </w:p>
    <w:p w:rsidR="00C74F55" w:rsidRPr="00C74F55" w:rsidRDefault="00C74F55" w:rsidP="00C74F55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03E6" w:rsidRDefault="007272C4" w:rsidP="001C03E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8424E71" wp14:editId="636568E0">
            <wp:extent cx="2571750" cy="144369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35470" cy="147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3E6" w:rsidRPr="00785ED1" w:rsidRDefault="001C03E6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30" w:name="_Ref2772674"/>
      <w:r w:rsidRPr="00785ED1">
        <w:rPr>
          <w:rFonts w:ascii="Times New Roman" w:hAnsi="Times New Roman"/>
        </w:rPr>
        <w:t xml:space="preserve">Рисунок 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1</w:t>
      </w:r>
      <w:r w:rsidR="007272C4" w:rsidRPr="00785ED1">
        <w:rPr>
          <w:rFonts w:ascii="Times New Roman" w:hAnsi="Times New Roman"/>
        </w:rPr>
        <w:t>1</w:t>
      </w:r>
      <w:r w:rsidRPr="00785ED1">
        <w:rPr>
          <w:rFonts w:ascii="Times New Roman" w:hAnsi="Times New Roman"/>
        </w:rPr>
        <w:fldChar w:fldCharType="end"/>
      </w:r>
      <w:bookmarkEnd w:id="30"/>
      <w:r w:rsidRPr="00785ED1">
        <w:rPr>
          <w:rFonts w:ascii="Times New Roman" w:hAnsi="Times New Roman"/>
        </w:rPr>
        <w:t>. Загрузка документа</w:t>
      </w:r>
    </w:p>
    <w:p w:rsidR="001C03E6" w:rsidRDefault="001C03E6" w:rsidP="001C03E6">
      <w:pPr>
        <w:spacing w:after="0"/>
        <w:rPr>
          <w:rFonts w:ascii="Times New Roman" w:hAnsi="Times New Roman"/>
        </w:rPr>
      </w:pPr>
    </w:p>
    <w:p w:rsidR="001C03E6" w:rsidRPr="00C74F55" w:rsidRDefault="001C03E6" w:rsidP="00C74F55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После чего необходимо сохранить данные через кнопку </w:t>
      </w:r>
      <w:r w:rsidRPr="00C74F55">
        <w:rPr>
          <w:rFonts w:ascii="Times New Roman" w:hAnsi="Times New Roman"/>
          <w:b/>
          <w:i/>
          <w:sz w:val="24"/>
          <w:szCs w:val="24"/>
        </w:rPr>
        <w:t>«Сохранить»</w:t>
      </w:r>
      <w:r w:rsidRPr="00C74F55">
        <w:rPr>
          <w:rFonts w:ascii="Times New Roman" w:hAnsi="Times New Roman"/>
          <w:sz w:val="24"/>
          <w:szCs w:val="24"/>
        </w:rPr>
        <w:t xml:space="preserve"> или </w:t>
      </w:r>
      <w:r w:rsidRPr="00C74F55">
        <w:rPr>
          <w:rFonts w:ascii="Times New Roman" w:hAnsi="Times New Roman"/>
          <w:b/>
          <w:i/>
          <w:sz w:val="24"/>
          <w:szCs w:val="24"/>
        </w:rPr>
        <w:t>«Сохранить и закрыть»</w:t>
      </w:r>
      <w:r w:rsidRPr="00C74F55">
        <w:rPr>
          <w:rFonts w:ascii="Times New Roman" w:hAnsi="Times New Roman"/>
          <w:sz w:val="24"/>
          <w:szCs w:val="24"/>
        </w:rPr>
        <w:t>.</w:t>
      </w:r>
    </w:p>
    <w:p w:rsidR="001C03E6" w:rsidRPr="00C74F55" w:rsidRDefault="001C03E6" w:rsidP="00C74F55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Для удаления документа необходимо выделить запись галочкой и на панели кнопок управления вкладки нажать на кнопку </w:t>
      </w:r>
      <w:r w:rsidRPr="00C74F55">
        <w:rPr>
          <w:noProof/>
          <w:sz w:val="24"/>
          <w:szCs w:val="24"/>
          <w:lang w:eastAsia="ru-RU"/>
        </w:rPr>
        <w:drawing>
          <wp:inline distT="0" distB="0" distL="0" distR="0" wp14:anchorId="538AD5DB" wp14:editId="103B1A7D">
            <wp:extent cx="219075" cy="219075"/>
            <wp:effectExtent l="0" t="0" r="9525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4F55">
        <w:rPr>
          <w:rFonts w:ascii="Times New Roman" w:hAnsi="Times New Roman"/>
          <w:b/>
          <w:i/>
          <w:sz w:val="24"/>
          <w:szCs w:val="24"/>
        </w:rPr>
        <w:t xml:space="preserve"> «Удалить»</w:t>
      </w:r>
      <w:r w:rsidRPr="00C74F55">
        <w:rPr>
          <w:rFonts w:ascii="Times New Roman" w:hAnsi="Times New Roman"/>
          <w:sz w:val="24"/>
          <w:szCs w:val="24"/>
        </w:rPr>
        <w:t>.</w:t>
      </w:r>
    </w:p>
    <w:p w:rsidR="00785ED1" w:rsidRDefault="00785ED1" w:rsidP="00785ED1">
      <w:pPr>
        <w:spacing w:after="0" w:line="276" w:lineRule="auto"/>
        <w:ind w:firstLine="709"/>
        <w:rPr>
          <w:rFonts w:ascii="Times New Roman" w:hAnsi="Times New Roman"/>
        </w:rPr>
      </w:pPr>
    </w:p>
    <w:p w:rsidR="00785ED1" w:rsidRPr="00A169EC" w:rsidRDefault="00785ED1" w:rsidP="00A95FF6">
      <w:pPr>
        <w:pStyle w:val="ab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1" w:name="_Toc112244473"/>
      <w:r w:rsidRPr="00785ED1">
        <w:rPr>
          <w:rFonts w:ascii="Times New Roman" w:hAnsi="Times New Roman" w:cs="Times New Roman"/>
          <w:b/>
          <w:sz w:val="24"/>
          <w:szCs w:val="24"/>
        </w:rPr>
        <w:t>Регистрация обращения</w:t>
      </w:r>
      <w:bookmarkEnd w:id="31"/>
    </w:p>
    <w:p w:rsidR="00785ED1" w:rsidRPr="00C74F55" w:rsidRDefault="00785ED1" w:rsidP="00785ED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Для регистрации обращения с источником </w:t>
      </w:r>
      <w:r w:rsidRPr="00C74F55">
        <w:rPr>
          <w:rFonts w:ascii="Times New Roman" w:hAnsi="Times New Roman"/>
          <w:i/>
          <w:sz w:val="24"/>
          <w:szCs w:val="24"/>
        </w:rPr>
        <w:t>«Система»</w:t>
      </w:r>
      <w:r w:rsidRPr="00C74F55">
        <w:rPr>
          <w:rFonts w:ascii="Times New Roman" w:hAnsi="Times New Roman"/>
          <w:sz w:val="24"/>
          <w:szCs w:val="24"/>
        </w:rPr>
        <w:t xml:space="preserve"> необходимо перейти в раздел «Обращения», выделить галочкой обращение со статусом </w:t>
      </w:r>
      <w:r w:rsidRPr="00C74F55">
        <w:rPr>
          <w:rFonts w:ascii="Times New Roman" w:hAnsi="Times New Roman"/>
          <w:b/>
          <w:sz w:val="24"/>
          <w:szCs w:val="24"/>
        </w:rPr>
        <w:t>«Новое»</w:t>
      </w:r>
      <w:r w:rsidRPr="00C74F55">
        <w:rPr>
          <w:rFonts w:ascii="Times New Roman" w:hAnsi="Times New Roman"/>
          <w:sz w:val="24"/>
          <w:szCs w:val="24"/>
        </w:rPr>
        <w:t xml:space="preserve"> и нажать на кнопку </w:t>
      </w:r>
      <w:r w:rsidRPr="00C74F55">
        <w:rPr>
          <w:rFonts w:ascii="Times New Roman" w:hAnsi="Times New Roman"/>
          <w:b/>
          <w:i/>
          <w:sz w:val="24"/>
          <w:szCs w:val="24"/>
        </w:rPr>
        <w:t>«Зарегистрировать»</w:t>
      </w:r>
      <w:r w:rsidRPr="00C74F55">
        <w:rPr>
          <w:rFonts w:ascii="Times New Roman" w:hAnsi="Times New Roman"/>
          <w:sz w:val="24"/>
          <w:szCs w:val="24"/>
        </w:rPr>
        <w:t xml:space="preserve"> 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_Ref3369983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 xml:space="preserve">Рисунок </w:t>
      </w:r>
      <w:r w:rsidRPr="00C74F55">
        <w:rPr>
          <w:rFonts w:ascii="Times New Roman" w:hAnsi="Times New Roman"/>
          <w:noProof/>
          <w:sz w:val="24"/>
          <w:szCs w:val="24"/>
        </w:rPr>
        <w:t>12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>).</w:t>
      </w:r>
    </w:p>
    <w:p w:rsidR="00785ED1" w:rsidRPr="00F8229B" w:rsidRDefault="00C5299D" w:rsidP="005525CF">
      <w:pPr>
        <w:spacing w:after="0"/>
        <w:jc w:val="center"/>
        <w:rPr>
          <w:rFonts w:ascii="Times New Roman" w:hAnsi="Times New Roman"/>
        </w:rPr>
      </w:pPr>
      <w:r w:rsidRPr="00C5299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22335" cy="438136"/>
            <wp:effectExtent l="0" t="0" r="0" b="635"/>
            <wp:docPr id="15" name="Рисунок 15" descr="C:\Users\p-gorbunov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-gorbunova\Desktop\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358" cy="44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D1" w:rsidRPr="00785ED1" w:rsidRDefault="00785ED1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32" w:name="_Ref3369983"/>
      <w:r w:rsidRPr="00785ED1">
        <w:rPr>
          <w:rFonts w:ascii="Times New Roman" w:hAnsi="Times New Roman"/>
        </w:rPr>
        <w:t xml:space="preserve">Рисунок </w:t>
      </w:r>
      <w:bookmarkEnd w:id="32"/>
      <w:r w:rsidRPr="00785ED1">
        <w:rPr>
          <w:rFonts w:ascii="Times New Roman" w:hAnsi="Times New Roman"/>
        </w:rPr>
        <w:t>12. Регистрация обращения через раздел</w:t>
      </w:r>
    </w:p>
    <w:p w:rsidR="00785ED1" w:rsidRDefault="00785ED1" w:rsidP="00785ED1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</w:p>
    <w:p w:rsidR="00785ED1" w:rsidRPr="00C74F55" w:rsidRDefault="00785ED1" w:rsidP="00785ED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Либо перейти в карточку обращения со статусом </w:t>
      </w:r>
      <w:r w:rsidRPr="00C74F55">
        <w:rPr>
          <w:rFonts w:ascii="Times New Roman" w:hAnsi="Times New Roman"/>
          <w:b/>
          <w:sz w:val="24"/>
          <w:szCs w:val="24"/>
        </w:rPr>
        <w:t>«Новое»</w:t>
      </w:r>
      <w:r w:rsidRPr="00C74F55">
        <w:rPr>
          <w:rFonts w:ascii="Times New Roman" w:hAnsi="Times New Roman"/>
          <w:sz w:val="24"/>
          <w:szCs w:val="24"/>
        </w:rPr>
        <w:t xml:space="preserve"> и нажать на соответствующую кнопку на панели кнопок управления 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_Ref112223371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 xml:space="preserve">Рисунок </w:t>
      </w:r>
      <w:r w:rsidRPr="00C74F55">
        <w:rPr>
          <w:rFonts w:ascii="Times New Roman" w:hAnsi="Times New Roman"/>
          <w:noProof/>
          <w:sz w:val="24"/>
          <w:szCs w:val="24"/>
        </w:rPr>
        <w:t>13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>).</w:t>
      </w:r>
    </w:p>
    <w:p w:rsidR="00785ED1" w:rsidRPr="00F8229B" w:rsidRDefault="00C5299D" w:rsidP="00C5299D">
      <w:pPr>
        <w:spacing w:after="0"/>
        <w:jc w:val="center"/>
        <w:rPr>
          <w:rFonts w:ascii="Times New Roman" w:hAnsi="Times New Roman"/>
        </w:rPr>
      </w:pPr>
      <w:r w:rsidRPr="00C5299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248275" cy="1155281"/>
            <wp:effectExtent l="0" t="0" r="0" b="6985"/>
            <wp:docPr id="17" name="Рисунок 17" descr="C:\Users\p-gorbunova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-gorbunova\Desktop\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19" cy="11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D1" w:rsidRPr="00785ED1" w:rsidRDefault="00785ED1" w:rsidP="00785ED1">
      <w:pPr>
        <w:pStyle w:val="aa"/>
        <w:spacing w:after="0"/>
        <w:jc w:val="center"/>
        <w:rPr>
          <w:rFonts w:ascii="Times New Roman" w:hAnsi="Times New Roman"/>
        </w:rPr>
      </w:pPr>
      <w:bookmarkStart w:id="33" w:name="_Ref112223371"/>
      <w:r w:rsidRPr="00785ED1">
        <w:rPr>
          <w:rFonts w:ascii="Times New Roman" w:hAnsi="Times New Roman"/>
        </w:rPr>
        <w:t xml:space="preserve">Рисунок 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1</w:t>
      </w:r>
      <w:r>
        <w:rPr>
          <w:rFonts w:ascii="Times New Roman" w:hAnsi="Times New Roman"/>
        </w:rPr>
        <w:t>3</w:t>
      </w:r>
      <w:r w:rsidRPr="00785ED1">
        <w:rPr>
          <w:rFonts w:ascii="Times New Roman" w:hAnsi="Times New Roman"/>
        </w:rPr>
        <w:fldChar w:fldCharType="end"/>
      </w:r>
      <w:bookmarkEnd w:id="33"/>
      <w:r w:rsidRPr="00785ED1">
        <w:rPr>
          <w:rFonts w:ascii="Times New Roman" w:hAnsi="Times New Roman"/>
        </w:rPr>
        <w:t>. Регистрация обращения через карточку обращения</w:t>
      </w:r>
    </w:p>
    <w:p w:rsidR="00785ED1" w:rsidRDefault="00785ED1" w:rsidP="00785ED1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</w:p>
    <w:p w:rsidR="00785ED1" w:rsidRPr="00C74F55" w:rsidRDefault="00785ED1" w:rsidP="0047672A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В результате обращение с источником </w:t>
      </w:r>
      <w:r w:rsidRPr="00C74F55">
        <w:rPr>
          <w:rFonts w:ascii="Times New Roman" w:hAnsi="Times New Roman"/>
          <w:i/>
          <w:sz w:val="24"/>
          <w:szCs w:val="24"/>
        </w:rPr>
        <w:t>«</w:t>
      </w:r>
      <w:r w:rsidR="00C5299D" w:rsidRPr="00C74F55">
        <w:rPr>
          <w:rFonts w:ascii="Times New Roman" w:hAnsi="Times New Roman"/>
          <w:i/>
          <w:sz w:val="24"/>
          <w:szCs w:val="24"/>
        </w:rPr>
        <w:t>Система</w:t>
      </w:r>
      <w:r w:rsidRPr="00C74F55">
        <w:rPr>
          <w:rFonts w:ascii="Times New Roman" w:hAnsi="Times New Roman"/>
          <w:i/>
          <w:sz w:val="24"/>
          <w:szCs w:val="24"/>
        </w:rPr>
        <w:t>»</w:t>
      </w:r>
      <w:r w:rsidRPr="00C74F55">
        <w:rPr>
          <w:rFonts w:ascii="Times New Roman" w:hAnsi="Times New Roman"/>
          <w:sz w:val="24"/>
          <w:szCs w:val="24"/>
        </w:rPr>
        <w:t xml:space="preserve"> примет статус </w:t>
      </w:r>
      <w:r w:rsidRPr="00C74F55">
        <w:rPr>
          <w:rFonts w:ascii="Times New Roman" w:hAnsi="Times New Roman"/>
          <w:b/>
          <w:sz w:val="24"/>
          <w:szCs w:val="24"/>
        </w:rPr>
        <w:t>«Зарегистрировано»</w:t>
      </w:r>
      <w:r w:rsidR="00C5299D" w:rsidRPr="00C74F55">
        <w:rPr>
          <w:rFonts w:ascii="Times New Roman" w:hAnsi="Times New Roman"/>
          <w:sz w:val="24"/>
          <w:szCs w:val="24"/>
        </w:rPr>
        <w:t>.</w:t>
      </w:r>
    </w:p>
    <w:p w:rsidR="00785ED1" w:rsidRPr="00C74F55" w:rsidRDefault="00785ED1" w:rsidP="00C74F5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Обращения с источником </w:t>
      </w:r>
      <w:r w:rsidRPr="00C74F55">
        <w:rPr>
          <w:rFonts w:ascii="Times New Roman" w:hAnsi="Times New Roman"/>
          <w:i/>
          <w:sz w:val="24"/>
          <w:szCs w:val="24"/>
        </w:rPr>
        <w:t>«</w:t>
      </w:r>
      <w:r w:rsidR="00C5299D" w:rsidRPr="00C74F55">
        <w:rPr>
          <w:rFonts w:ascii="Times New Roman" w:hAnsi="Times New Roman"/>
          <w:i/>
          <w:sz w:val="24"/>
          <w:szCs w:val="24"/>
        </w:rPr>
        <w:t>Личный кабинет</w:t>
      </w:r>
      <w:r w:rsidRPr="00C74F55">
        <w:rPr>
          <w:rFonts w:ascii="Times New Roman" w:hAnsi="Times New Roman"/>
          <w:i/>
          <w:sz w:val="24"/>
          <w:szCs w:val="24"/>
        </w:rPr>
        <w:t xml:space="preserve">» </w:t>
      </w:r>
      <w:r w:rsidRPr="00C74F55">
        <w:rPr>
          <w:rFonts w:ascii="Times New Roman" w:hAnsi="Times New Roman"/>
          <w:sz w:val="24"/>
          <w:szCs w:val="24"/>
        </w:rPr>
        <w:t xml:space="preserve">автоматически регистрируется при поступлении в Подсистему и отображаются со статусом </w:t>
      </w:r>
      <w:r w:rsidRPr="00C74F55">
        <w:rPr>
          <w:rFonts w:ascii="Times New Roman" w:hAnsi="Times New Roman"/>
          <w:b/>
          <w:sz w:val="24"/>
          <w:szCs w:val="24"/>
        </w:rPr>
        <w:t>«Зарегистрировано»</w:t>
      </w:r>
      <w:r w:rsidR="00C5299D" w:rsidRPr="00C74F55">
        <w:rPr>
          <w:rFonts w:ascii="Times New Roman" w:hAnsi="Times New Roman"/>
          <w:sz w:val="24"/>
          <w:szCs w:val="24"/>
        </w:rPr>
        <w:t>.</w:t>
      </w:r>
    </w:p>
    <w:p w:rsidR="0047672A" w:rsidRDefault="0047672A" w:rsidP="00785ED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72A" w:rsidRDefault="0047672A" w:rsidP="00A95FF6">
      <w:pPr>
        <w:pStyle w:val="ab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672A"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34" w:name="_Toc112244474"/>
      <w:r w:rsidRPr="0047672A">
        <w:rPr>
          <w:rFonts w:ascii="Times New Roman" w:hAnsi="Times New Roman" w:cs="Times New Roman"/>
          <w:b/>
          <w:sz w:val="24"/>
          <w:szCs w:val="24"/>
        </w:rPr>
        <w:t>Обработка обращения</w:t>
      </w:r>
      <w:bookmarkEnd w:id="34"/>
      <w:r w:rsidRPr="004767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7215" w:rsidRPr="00F17C0E" w:rsidRDefault="00FE7215" w:rsidP="00FE7215">
      <w:pPr>
        <w:pStyle w:val="ab"/>
        <w:spacing w:after="0"/>
        <w:ind w:left="1854"/>
        <w:rPr>
          <w:rFonts w:ascii="Times New Roman" w:hAnsi="Times New Roman" w:cs="Times New Roman"/>
          <w:b/>
          <w:sz w:val="24"/>
          <w:szCs w:val="24"/>
        </w:rPr>
      </w:pPr>
    </w:p>
    <w:p w:rsidR="00A169EC" w:rsidRPr="00A169EC" w:rsidRDefault="0047672A" w:rsidP="00A95FF6">
      <w:pPr>
        <w:pStyle w:val="ab"/>
        <w:numPr>
          <w:ilvl w:val="2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35" w:name="_Toc112244475"/>
      <w:r w:rsidRPr="0047672A">
        <w:rPr>
          <w:rFonts w:ascii="Times New Roman" w:hAnsi="Times New Roman" w:cs="Times New Roman"/>
          <w:b/>
          <w:sz w:val="24"/>
          <w:szCs w:val="24"/>
        </w:rPr>
        <w:t>Принятие на рассмотрение</w:t>
      </w:r>
      <w:bookmarkEnd w:id="35"/>
      <w:r w:rsidRPr="004767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672A" w:rsidRPr="00C74F55" w:rsidRDefault="0047672A" w:rsidP="006C77F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Необходимо проверить все данные обращения со статусом </w:t>
      </w:r>
      <w:r w:rsidRPr="00C74F55">
        <w:rPr>
          <w:rFonts w:ascii="Times New Roman" w:hAnsi="Times New Roman"/>
          <w:b/>
          <w:sz w:val="24"/>
          <w:szCs w:val="24"/>
        </w:rPr>
        <w:t>«Зарегистрировано»</w:t>
      </w:r>
      <w:r w:rsidRPr="00C74F55">
        <w:rPr>
          <w:rFonts w:ascii="Times New Roman" w:hAnsi="Times New Roman"/>
          <w:sz w:val="24"/>
          <w:szCs w:val="24"/>
        </w:rPr>
        <w:t>, а именно удостовериться, что указанные в заявлении данные достоверны. При необходимости данные обращения можно отредактировать.</w:t>
      </w:r>
    </w:p>
    <w:p w:rsidR="0047672A" w:rsidRDefault="0047672A" w:rsidP="006C77F8">
      <w:pPr>
        <w:spacing w:after="0" w:line="276" w:lineRule="auto"/>
        <w:ind w:firstLine="709"/>
        <w:jc w:val="both"/>
        <w:rPr>
          <w:rFonts w:ascii="Times New Roman" w:hAnsi="Times New Roman"/>
        </w:rPr>
      </w:pPr>
      <w:r w:rsidRPr="00C74F55">
        <w:rPr>
          <w:rFonts w:ascii="Times New Roman" w:hAnsi="Times New Roman"/>
          <w:sz w:val="24"/>
          <w:szCs w:val="24"/>
        </w:rPr>
        <w:t xml:space="preserve">Если все данные, указанные в заявке достоверные, то обращение необходимо передать на следующий этап путем нажатия на кнопку </w:t>
      </w:r>
      <w:r w:rsidRPr="00C74F55">
        <w:rPr>
          <w:rFonts w:ascii="Times New Roman" w:hAnsi="Times New Roman"/>
          <w:b/>
          <w:i/>
          <w:sz w:val="24"/>
          <w:szCs w:val="24"/>
        </w:rPr>
        <w:t>«Принять в работу»</w:t>
      </w:r>
      <w:r w:rsidRPr="00C74F55">
        <w:rPr>
          <w:rFonts w:ascii="Times New Roman" w:hAnsi="Times New Roman"/>
          <w:sz w:val="24"/>
          <w:szCs w:val="24"/>
        </w:rPr>
        <w:t>,</w:t>
      </w:r>
      <w:r w:rsidRPr="00C74F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74F55">
        <w:rPr>
          <w:rFonts w:ascii="Times New Roman" w:hAnsi="Times New Roman"/>
          <w:sz w:val="24"/>
          <w:szCs w:val="24"/>
        </w:rPr>
        <w:t xml:space="preserve">либо перейти </w:t>
      </w:r>
      <w:r w:rsidRPr="00C74F55">
        <w:rPr>
          <w:rFonts w:ascii="Times New Roman" w:hAnsi="Times New Roman"/>
          <w:sz w:val="24"/>
          <w:szCs w:val="24"/>
        </w:rPr>
        <w:lastRenderedPageBreak/>
        <w:t xml:space="preserve">в карточку обращения и нажать на соответствующую кнопку на панели кнопок управления, </w:t>
      </w:r>
      <w:r w:rsidR="00F17C0E" w:rsidRPr="00C74F55">
        <w:rPr>
          <w:rFonts w:ascii="Times New Roman" w:hAnsi="Times New Roman"/>
          <w:sz w:val="24"/>
          <w:szCs w:val="24"/>
        </w:rPr>
        <w:t xml:space="preserve">в случае необходимости обращение можно </w:t>
      </w:r>
      <w:r w:rsidR="00F17C0E" w:rsidRPr="00C74F55">
        <w:rPr>
          <w:rFonts w:ascii="Times New Roman" w:hAnsi="Times New Roman"/>
          <w:b/>
          <w:i/>
          <w:sz w:val="24"/>
          <w:szCs w:val="24"/>
        </w:rPr>
        <w:t>«Отменить»</w:t>
      </w:r>
      <w:r w:rsidR="00F17C0E" w:rsidRPr="00C74F55">
        <w:rPr>
          <w:rFonts w:ascii="Times New Roman" w:hAnsi="Times New Roman"/>
          <w:sz w:val="24"/>
          <w:szCs w:val="24"/>
        </w:rPr>
        <w:t xml:space="preserve"> и перевести на статус </w:t>
      </w:r>
      <w:r w:rsidR="00F17C0E" w:rsidRPr="00C74F55">
        <w:rPr>
          <w:rFonts w:ascii="Times New Roman" w:hAnsi="Times New Roman"/>
          <w:b/>
          <w:sz w:val="24"/>
          <w:szCs w:val="24"/>
        </w:rPr>
        <w:t>«Отменено»</w:t>
      </w:r>
      <w:r w:rsidR="00F17C0E" w:rsidRPr="00C74F55">
        <w:rPr>
          <w:rFonts w:ascii="Times New Roman" w:hAnsi="Times New Roman"/>
          <w:sz w:val="24"/>
          <w:szCs w:val="24"/>
        </w:rPr>
        <w:t xml:space="preserve">. </w:t>
      </w:r>
      <w:r w:rsidRPr="00C74F55">
        <w:rPr>
          <w:rFonts w:ascii="Times New Roman" w:hAnsi="Times New Roman"/>
          <w:sz w:val="24"/>
          <w:szCs w:val="24"/>
        </w:rPr>
        <w:t>(</w:t>
      </w:r>
      <w:r w:rsidRPr="00C74F55">
        <w:rPr>
          <w:rFonts w:ascii="Times New Roman" w:hAnsi="Times New Roman"/>
          <w:sz w:val="24"/>
          <w:szCs w:val="24"/>
        </w:rPr>
        <w:fldChar w:fldCharType="begin"/>
      </w:r>
      <w:r w:rsidRPr="00C74F55">
        <w:rPr>
          <w:rFonts w:ascii="Times New Roman" w:hAnsi="Times New Roman"/>
          <w:sz w:val="24"/>
          <w:szCs w:val="24"/>
        </w:rPr>
        <w:instrText xml:space="preserve"> REF _Ref530040928 \h  \* MERGEFORMAT </w:instrText>
      </w:r>
      <w:r w:rsidRPr="00C74F55">
        <w:rPr>
          <w:rFonts w:ascii="Times New Roman" w:hAnsi="Times New Roman"/>
          <w:sz w:val="24"/>
          <w:szCs w:val="24"/>
        </w:rPr>
      </w:r>
      <w:r w:rsidRPr="00C74F55">
        <w:rPr>
          <w:rFonts w:ascii="Times New Roman" w:hAnsi="Times New Roman"/>
          <w:sz w:val="24"/>
          <w:szCs w:val="24"/>
        </w:rPr>
        <w:fldChar w:fldCharType="separate"/>
      </w:r>
      <w:r w:rsidRPr="00C74F55">
        <w:rPr>
          <w:rFonts w:ascii="Times New Roman" w:hAnsi="Times New Roman"/>
          <w:sz w:val="24"/>
          <w:szCs w:val="24"/>
        </w:rPr>
        <w:t xml:space="preserve">Рисунок </w:t>
      </w:r>
      <w:r w:rsidRPr="00C74F55">
        <w:rPr>
          <w:rFonts w:ascii="Times New Roman" w:hAnsi="Times New Roman"/>
          <w:noProof/>
          <w:sz w:val="24"/>
          <w:szCs w:val="24"/>
        </w:rPr>
        <w:t>14</w:t>
      </w:r>
      <w:r w:rsidRPr="00C74F55">
        <w:rPr>
          <w:rFonts w:ascii="Times New Roman" w:hAnsi="Times New Roman"/>
          <w:sz w:val="24"/>
          <w:szCs w:val="24"/>
        </w:rPr>
        <w:fldChar w:fldCharType="end"/>
      </w:r>
      <w:r w:rsidRPr="00C74F55">
        <w:rPr>
          <w:rFonts w:ascii="Times New Roman" w:hAnsi="Times New Roman"/>
          <w:sz w:val="24"/>
          <w:szCs w:val="24"/>
        </w:rPr>
        <w:t xml:space="preserve">). </w:t>
      </w:r>
    </w:p>
    <w:p w:rsidR="0047672A" w:rsidRPr="00F8229B" w:rsidRDefault="0047672A" w:rsidP="00F17C0E">
      <w:pPr>
        <w:spacing w:after="0" w:line="276" w:lineRule="auto"/>
        <w:ind w:firstLine="709"/>
        <w:jc w:val="center"/>
        <w:rPr>
          <w:rFonts w:ascii="Times New Roman" w:hAnsi="Times New Roman"/>
        </w:rPr>
      </w:pPr>
      <w:r w:rsidRPr="0047672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990850" cy="1470978"/>
            <wp:effectExtent l="0" t="0" r="0" b="0"/>
            <wp:docPr id="7" name="Рисунок 7" descr="C:\Users\p-gorbunov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-gorbunov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7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2A" w:rsidRPr="0047672A" w:rsidRDefault="0047672A" w:rsidP="0047672A">
      <w:pPr>
        <w:pStyle w:val="aa"/>
        <w:spacing w:after="0"/>
        <w:jc w:val="center"/>
        <w:rPr>
          <w:rFonts w:ascii="Times New Roman" w:hAnsi="Times New Roman"/>
        </w:rPr>
      </w:pPr>
      <w:bookmarkStart w:id="36" w:name="_Ref530040928"/>
      <w:r w:rsidRPr="0047672A">
        <w:rPr>
          <w:rFonts w:ascii="Times New Roman" w:hAnsi="Times New Roman"/>
        </w:rPr>
        <w:t xml:space="preserve">Рисунок </w:t>
      </w:r>
      <w:r w:rsidRPr="0047672A">
        <w:rPr>
          <w:rFonts w:ascii="Times New Roman" w:hAnsi="Times New Roman"/>
        </w:rPr>
        <w:fldChar w:fldCharType="begin"/>
      </w:r>
      <w:r w:rsidRPr="0047672A">
        <w:rPr>
          <w:rFonts w:ascii="Times New Roman" w:hAnsi="Times New Roman"/>
        </w:rPr>
        <w:instrText xml:space="preserve"> SEQ Рисунок \* ARABIC </w:instrText>
      </w:r>
      <w:r w:rsidRPr="0047672A">
        <w:rPr>
          <w:rFonts w:ascii="Times New Roman" w:hAnsi="Times New Roman"/>
        </w:rPr>
        <w:fldChar w:fldCharType="separate"/>
      </w:r>
      <w:r w:rsidRPr="0047672A"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 w:rsidRPr="0047672A">
        <w:rPr>
          <w:rFonts w:ascii="Times New Roman" w:hAnsi="Times New Roman"/>
        </w:rPr>
        <w:fldChar w:fldCharType="end"/>
      </w:r>
      <w:bookmarkEnd w:id="36"/>
      <w:r w:rsidRPr="0047672A">
        <w:rPr>
          <w:rFonts w:ascii="Times New Roman" w:hAnsi="Times New Roman"/>
        </w:rPr>
        <w:t>. Принятие обращения в работу</w:t>
      </w:r>
    </w:p>
    <w:p w:rsidR="0047672A" w:rsidRDefault="0047672A" w:rsidP="0047672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7672A" w:rsidRPr="00C74F55" w:rsidRDefault="0047672A" w:rsidP="00C74F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4F55">
        <w:rPr>
          <w:rFonts w:ascii="Times New Roman" w:hAnsi="Times New Roman"/>
          <w:sz w:val="24"/>
          <w:szCs w:val="24"/>
        </w:rPr>
        <w:t xml:space="preserve">В результате обращение примет статус </w:t>
      </w:r>
      <w:r w:rsidRPr="00C74F55">
        <w:rPr>
          <w:rFonts w:ascii="Times New Roman" w:hAnsi="Times New Roman"/>
          <w:b/>
          <w:sz w:val="24"/>
          <w:szCs w:val="24"/>
        </w:rPr>
        <w:t>«</w:t>
      </w:r>
      <w:r w:rsidR="00F17C0E" w:rsidRPr="00C74F55">
        <w:rPr>
          <w:rFonts w:ascii="Times New Roman" w:hAnsi="Times New Roman"/>
          <w:b/>
          <w:sz w:val="24"/>
          <w:szCs w:val="24"/>
        </w:rPr>
        <w:t>На рассмотрении</w:t>
      </w:r>
      <w:r w:rsidRPr="00C74F55">
        <w:rPr>
          <w:rFonts w:ascii="Times New Roman" w:hAnsi="Times New Roman"/>
          <w:b/>
          <w:sz w:val="24"/>
          <w:szCs w:val="24"/>
        </w:rPr>
        <w:t>»</w:t>
      </w:r>
      <w:r w:rsidR="00F17C0E" w:rsidRPr="00C74F55">
        <w:rPr>
          <w:rFonts w:ascii="Times New Roman" w:hAnsi="Times New Roman"/>
          <w:sz w:val="24"/>
          <w:szCs w:val="24"/>
        </w:rPr>
        <w:t xml:space="preserve"> или</w:t>
      </w:r>
      <w:r w:rsidR="00F17C0E" w:rsidRPr="00C74F55">
        <w:rPr>
          <w:rFonts w:ascii="Times New Roman" w:hAnsi="Times New Roman"/>
          <w:b/>
          <w:sz w:val="24"/>
          <w:szCs w:val="24"/>
        </w:rPr>
        <w:t xml:space="preserve"> «Отменено»</w:t>
      </w:r>
      <w:r w:rsidR="004638F0">
        <w:rPr>
          <w:rFonts w:ascii="Times New Roman" w:hAnsi="Times New Roman"/>
          <w:b/>
          <w:sz w:val="24"/>
          <w:szCs w:val="24"/>
        </w:rPr>
        <w:t>.</w:t>
      </w:r>
      <w:r w:rsidRPr="00C74F55">
        <w:rPr>
          <w:rFonts w:ascii="Times New Roman" w:hAnsi="Times New Roman"/>
          <w:sz w:val="24"/>
          <w:szCs w:val="24"/>
        </w:rPr>
        <w:t xml:space="preserve"> </w:t>
      </w:r>
    </w:p>
    <w:p w:rsidR="00FE7215" w:rsidRDefault="00FE7215" w:rsidP="0047672A">
      <w:pPr>
        <w:spacing w:after="0"/>
        <w:rPr>
          <w:rFonts w:ascii="Times New Roman" w:hAnsi="Times New Roman"/>
        </w:rPr>
      </w:pPr>
    </w:p>
    <w:p w:rsidR="00FE7215" w:rsidRDefault="004638F0" w:rsidP="00A95FF6">
      <w:pPr>
        <w:pStyle w:val="ab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 О</w:t>
      </w:r>
      <w:r w:rsidR="00FE7215">
        <w:rPr>
          <w:rFonts w:ascii="Times New Roman" w:hAnsi="Times New Roman" w:cs="Times New Roman"/>
          <w:b/>
          <w:sz w:val="24"/>
          <w:szCs w:val="24"/>
        </w:rPr>
        <w:t>бследования</w:t>
      </w:r>
    </w:p>
    <w:p w:rsidR="00A169EC" w:rsidRDefault="00A169EC" w:rsidP="00A169EC">
      <w:pPr>
        <w:pStyle w:val="ab"/>
        <w:spacing w:after="0"/>
        <w:ind w:left="1494"/>
        <w:rPr>
          <w:rFonts w:ascii="Times New Roman" w:hAnsi="Times New Roman" w:cs="Times New Roman"/>
          <w:b/>
          <w:sz w:val="24"/>
          <w:szCs w:val="24"/>
        </w:rPr>
      </w:pPr>
    </w:p>
    <w:p w:rsidR="00D67D53" w:rsidRPr="004638F0" w:rsidRDefault="00FE7215" w:rsidP="00D67D5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F0">
        <w:rPr>
          <w:rFonts w:ascii="Times New Roman" w:hAnsi="Times New Roman"/>
          <w:sz w:val="24"/>
          <w:szCs w:val="24"/>
        </w:rPr>
        <w:t xml:space="preserve">После того, как Обращение приобретает статус </w:t>
      </w:r>
      <w:r w:rsidRPr="004638F0">
        <w:rPr>
          <w:rFonts w:ascii="Times New Roman" w:hAnsi="Times New Roman"/>
          <w:b/>
          <w:sz w:val="24"/>
          <w:szCs w:val="24"/>
        </w:rPr>
        <w:t>«На рассмотрении»</w:t>
      </w:r>
      <w:r w:rsidRPr="004638F0">
        <w:rPr>
          <w:rFonts w:ascii="Times New Roman" w:hAnsi="Times New Roman"/>
          <w:sz w:val="24"/>
          <w:szCs w:val="24"/>
        </w:rPr>
        <w:t xml:space="preserve">, Пользователь может начать технологический процесс Обследования путем перевода Обращения на статус </w:t>
      </w:r>
      <w:r w:rsidR="004638F0">
        <w:rPr>
          <w:rFonts w:ascii="Times New Roman" w:hAnsi="Times New Roman"/>
          <w:b/>
          <w:sz w:val="24"/>
          <w:szCs w:val="24"/>
        </w:rPr>
        <w:t>«Прохождение О</w:t>
      </w:r>
      <w:r w:rsidRPr="004638F0">
        <w:rPr>
          <w:rFonts w:ascii="Times New Roman" w:hAnsi="Times New Roman"/>
          <w:b/>
          <w:sz w:val="24"/>
          <w:szCs w:val="24"/>
        </w:rPr>
        <w:t xml:space="preserve">бследования». </w:t>
      </w:r>
      <w:r w:rsidR="00D67D53" w:rsidRPr="004638F0">
        <w:rPr>
          <w:rFonts w:ascii="Times New Roman" w:hAnsi="Times New Roman"/>
          <w:sz w:val="24"/>
          <w:szCs w:val="24"/>
        </w:rPr>
        <w:t xml:space="preserve">Для создания Обследования из Обращения, необходимо перейти в раздел «Обращения», выделить галочкой обращение со статусом </w:t>
      </w:r>
      <w:r w:rsidR="00D67D53" w:rsidRPr="004638F0">
        <w:rPr>
          <w:rFonts w:ascii="Times New Roman" w:hAnsi="Times New Roman"/>
          <w:b/>
          <w:sz w:val="24"/>
          <w:szCs w:val="24"/>
        </w:rPr>
        <w:t>«На рассмотрении»</w:t>
      </w:r>
      <w:r w:rsidR="00D67D53" w:rsidRPr="004638F0">
        <w:rPr>
          <w:rFonts w:ascii="Times New Roman" w:hAnsi="Times New Roman"/>
          <w:sz w:val="24"/>
          <w:szCs w:val="24"/>
        </w:rPr>
        <w:t xml:space="preserve"> и нажать на кнопку </w:t>
      </w:r>
      <w:r w:rsidR="00D67D53" w:rsidRPr="004638F0">
        <w:rPr>
          <w:rFonts w:ascii="Times New Roman" w:hAnsi="Times New Roman"/>
          <w:b/>
          <w:i/>
          <w:sz w:val="24"/>
          <w:szCs w:val="24"/>
        </w:rPr>
        <w:t>«</w:t>
      </w:r>
      <w:r w:rsidR="004638F0">
        <w:rPr>
          <w:rFonts w:ascii="Times New Roman" w:hAnsi="Times New Roman"/>
          <w:b/>
          <w:i/>
          <w:sz w:val="24"/>
          <w:szCs w:val="24"/>
        </w:rPr>
        <w:t>Начать О</w:t>
      </w:r>
      <w:r w:rsidR="00D67D53" w:rsidRPr="004638F0">
        <w:rPr>
          <w:rFonts w:ascii="Times New Roman" w:hAnsi="Times New Roman"/>
          <w:b/>
          <w:i/>
          <w:sz w:val="24"/>
          <w:szCs w:val="24"/>
        </w:rPr>
        <w:t>бследование»</w:t>
      </w:r>
      <w:r w:rsidR="00D67D53" w:rsidRPr="004638F0">
        <w:rPr>
          <w:rFonts w:ascii="Times New Roman" w:hAnsi="Times New Roman"/>
          <w:sz w:val="24"/>
          <w:szCs w:val="24"/>
        </w:rPr>
        <w:t xml:space="preserve"> (</w:t>
      </w:r>
      <w:r w:rsidR="00D67D53" w:rsidRPr="004638F0">
        <w:rPr>
          <w:rFonts w:ascii="Times New Roman" w:hAnsi="Times New Roman"/>
          <w:sz w:val="24"/>
          <w:szCs w:val="24"/>
        </w:rPr>
        <w:fldChar w:fldCharType="begin"/>
      </w:r>
      <w:r w:rsidR="00D67D53" w:rsidRPr="004638F0">
        <w:rPr>
          <w:rFonts w:ascii="Times New Roman" w:hAnsi="Times New Roman"/>
          <w:sz w:val="24"/>
          <w:szCs w:val="24"/>
        </w:rPr>
        <w:instrText xml:space="preserve"> REF _Ref3369983 \h  \* MERGEFORMAT </w:instrText>
      </w:r>
      <w:r w:rsidR="00D67D53" w:rsidRPr="004638F0">
        <w:rPr>
          <w:rFonts w:ascii="Times New Roman" w:hAnsi="Times New Roman"/>
          <w:sz w:val="24"/>
          <w:szCs w:val="24"/>
        </w:rPr>
      </w:r>
      <w:r w:rsidR="00D67D53" w:rsidRPr="004638F0">
        <w:rPr>
          <w:rFonts w:ascii="Times New Roman" w:hAnsi="Times New Roman"/>
          <w:sz w:val="24"/>
          <w:szCs w:val="24"/>
        </w:rPr>
        <w:fldChar w:fldCharType="separate"/>
      </w:r>
      <w:r w:rsidR="00D67D53" w:rsidRPr="004638F0">
        <w:rPr>
          <w:rFonts w:ascii="Times New Roman" w:hAnsi="Times New Roman"/>
          <w:sz w:val="24"/>
          <w:szCs w:val="24"/>
        </w:rPr>
        <w:t xml:space="preserve">Рисунок </w:t>
      </w:r>
      <w:r w:rsidR="00D67D53" w:rsidRPr="004638F0">
        <w:rPr>
          <w:rFonts w:ascii="Times New Roman" w:hAnsi="Times New Roman"/>
          <w:noProof/>
          <w:sz w:val="24"/>
          <w:szCs w:val="24"/>
        </w:rPr>
        <w:t>15</w:t>
      </w:r>
      <w:r w:rsidR="00D67D53" w:rsidRPr="004638F0">
        <w:rPr>
          <w:rFonts w:ascii="Times New Roman" w:hAnsi="Times New Roman"/>
          <w:sz w:val="24"/>
          <w:szCs w:val="24"/>
        </w:rPr>
        <w:fldChar w:fldCharType="end"/>
      </w:r>
      <w:r w:rsidR="00D67D53" w:rsidRPr="004638F0">
        <w:rPr>
          <w:rFonts w:ascii="Times New Roman" w:hAnsi="Times New Roman"/>
          <w:sz w:val="24"/>
          <w:szCs w:val="24"/>
        </w:rPr>
        <w:t>).</w:t>
      </w:r>
    </w:p>
    <w:p w:rsidR="00D67D53" w:rsidRDefault="00D67D53" w:rsidP="005525CF">
      <w:pPr>
        <w:spacing w:after="0" w:line="276" w:lineRule="auto"/>
        <w:jc w:val="center"/>
        <w:rPr>
          <w:rFonts w:ascii="Times New Roman" w:hAnsi="Times New Roman"/>
        </w:rPr>
      </w:pPr>
      <w:r w:rsidRPr="00D67D53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933432" cy="718185"/>
            <wp:effectExtent l="0" t="0" r="0" b="5715"/>
            <wp:docPr id="6" name="Рисунок 6" descr="C:\Users\p-gorbunov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-gorbunova\Desktop\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121" cy="71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53" w:rsidRDefault="00D67D53" w:rsidP="00D67D53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>Рисунок 1</w:t>
      </w:r>
      <w:r>
        <w:rPr>
          <w:rFonts w:ascii="Times New Roman" w:hAnsi="Times New Roman"/>
        </w:rPr>
        <w:t>5</w:t>
      </w:r>
      <w:r w:rsidRPr="00785ED1">
        <w:rPr>
          <w:rFonts w:ascii="Times New Roman" w:hAnsi="Times New Roman"/>
        </w:rPr>
        <w:t xml:space="preserve">. </w:t>
      </w:r>
      <w:r w:rsidR="004638F0">
        <w:rPr>
          <w:rFonts w:ascii="Times New Roman" w:hAnsi="Times New Roman"/>
        </w:rPr>
        <w:t>Создание О</w:t>
      </w:r>
      <w:r>
        <w:rPr>
          <w:rFonts w:ascii="Times New Roman" w:hAnsi="Times New Roman"/>
        </w:rPr>
        <w:t>бследования через раздел</w:t>
      </w:r>
    </w:p>
    <w:p w:rsidR="00D67D53" w:rsidRPr="00D67D53" w:rsidRDefault="00D67D53" w:rsidP="00D67D53"/>
    <w:p w:rsidR="00D67D53" w:rsidRPr="004638F0" w:rsidRDefault="00D67D53" w:rsidP="00D67D53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F0">
        <w:rPr>
          <w:rFonts w:ascii="Times New Roman" w:hAnsi="Times New Roman"/>
          <w:sz w:val="24"/>
          <w:szCs w:val="24"/>
        </w:rPr>
        <w:t xml:space="preserve">Либо перейти в карточку обращения со статусом </w:t>
      </w:r>
      <w:r w:rsidRPr="004638F0">
        <w:rPr>
          <w:rFonts w:ascii="Times New Roman" w:hAnsi="Times New Roman"/>
          <w:b/>
          <w:sz w:val="24"/>
          <w:szCs w:val="24"/>
        </w:rPr>
        <w:t>«На рассмотрении»</w:t>
      </w:r>
      <w:r w:rsidRPr="004638F0">
        <w:rPr>
          <w:rFonts w:ascii="Times New Roman" w:hAnsi="Times New Roman"/>
          <w:sz w:val="24"/>
          <w:szCs w:val="24"/>
        </w:rPr>
        <w:t xml:space="preserve"> и нажать на соответствующую кнопку на панели управления (</w:t>
      </w:r>
      <w:r w:rsidRPr="004638F0">
        <w:rPr>
          <w:rFonts w:ascii="Times New Roman" w:hAnsi="Times New Roman"/>
          <w:sz w:val="24"/>
          <w:szCs w:val="24"/>
        </w:rPr>
        <w:fldChar w:fldCharType="begin"/>
      </w:r>
      <w:r w:rsidRPr="004638F0">
        <w:rPr>
          <w:rFonts w:ascii="Times New Roman" w:hAnsi="Times New Roman"/>
          <w:sz w:val="24"/>
          <w:szCs w:val="24"/>
        </w:rPr>
        <w:instrText xml:space="preserve"> REF _Ref112223371 \h  \* MERGEFORMAT </w:instrText>
      </w:r>
      <w:r w:rsidRPr="004638F0">
        <w:rPr>
          <w:rFonts w:ascii="Times New Roman" w:hAnsi="Times New Roman"/>
          <w:sz w:val="24"/>
          <w:szCs w:val="24"/>
        </w:rPr>
      </w:r>
      <w:r w:rsidRPr="004638F0">
        <w:rPr>
          <w:rFonts w:ascii="Times New Roman" w:hAnsi="Times New Roman"/>
          <w:sz w:val="24"/>
          <w:szCs w:val="24"/>
        </w:rPr>
        <w:fldChar w:fldCharType="separate"/>
      </w:r>
      <w:r w:rsidRPr="004638F0">
        <w:rPr>
          <w:rFonts w:ascii="Times New Roman" w:hAnsi="Times New Roman"/>
          <w:sz w:val="24"/>
          <w:szCs w:val="24"/>
        </w:rPr>
        <w:t xml:space="preserve">Рисунок </w:t>
      </w:r>
      <w:r w:rsidRPr="004638F0">
        <w:rPr>
          <w:rFonts w:ascii="Times New Roman" w:hAnsi="Times New Roman"/>
          <w:noProof/>
          <w:sz w:val="24"/>
          <w:szCs w:val="24"/>
        </w:rPr>
        <w:t>16</w:t>
      </w:r>
      <w:r w:rsidRPr="004638F0">
        <w:rPr>
          <w:rFonts w:ascii="Times New Roman" w:hAnsi="Times New Roman"/>
          <w:sz w:val="24"/>
          <w:szCs w:val="24"/>
        </w:rPr>
        <w:fldChar w:fldCharType="end"/>
      </w:r>
      <w:r w:rsidRPr="004638F0">
        <w:rPr>
          <w:rFonts w:ascii="Times New Roman" w:hAnsi="Times New Roman"/>
          <w:sz w:val="24"/>
          <w:szCs w:val="24"/>
        </w:rPr>
        <w:t>).</w:t>
      </w:r>
    </w:p>
    <w:p w:rsidR="00D67D53" w:rsidRPr="00F8229B" w:rsidRDefault="00D27C6D" w:rsidP="00D67D53">
      <w:pPr>
        <w:spacing w:after="0"/>
        <w:jc w:val="center"/>
        <w:rPr>
          <w:rFonts w:ascii="Times New Roman" w:hAnsi="Times New Roman"/>
        </w:rPr>
      </w:pPr>
      <w:r w:rsidRPr="00D27C6D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14775" cy="2259841"/>
            <wp:effectExtent l="0" t="0" r="0" b="7620"/>
            <wp:docPr id="10" name="Рисунок 10" descr="C:\Users\p-gorbunova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-gorbunova\Desktop\2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778" cy="22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D53" w:rsidRPr="00785ED1" w:rsidRDefault="00D67D53" w:rsidP="00D67D53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 xml:space="preserve">Рисунок </w:t>
      </w:r>
      <w:r w:rsidR="00B40DE4">
        <w:rPr>
          <w:rFonts w:ascii="Times New Roman" w:hAnsi="Times New Roman"/>
        </w:rPr>
        <w:t>16</w:t>
      </w:r>
      <w:r w:rsidRPr="00785ED1">
        <w:rPr>
          <w:rFonts w:ascii="Times New Roman" w:hAnsi="Times New Roman"/>
        </w:rPr>
        <w:t xml:space="preserve">. </w:t>
      </w:r>
      <w:r w:rsidR="004638F0">
        <w:rPr>
          <w:rFonts w:ascii="Times New Roman" w:hAnsi="Times New Roman"/>
        </w:rPr>
        <w:t>Создание О</w:t>
      </w:r>
      <w:r w:rsidR="00D27C6D">
        <w:rPr>
          <w:rFonts w:ascii="Times New Roman" w:hAnsi="Times New Roman"/>
        </w:rPr>
        <w:t>бследования</w:t>
      </w:r>
      <w:r w:rsidRPr="00785ED1">
        <w:rPr>
          <w:rFonts w:ascii="Times New Roman" w:hAnsi="Times New Roman"/>
        </w:rPr>
        <w:t xml:space="preserve"> </w:t>
      </w:r>
      <w:r w:rsidR="00D27C6D">
        <w:rPr>
          <w:rFonts w:ascii="Times New Roman" w:hAnsi="Times New Roman"/>
        </w:rPr>
        <w:t xml:space="preserve">через </w:t>
      </w:r>
      <w:r w:rsidRPr="00785ED1">
        <w:rPr>
          <w:rFonts w:ascii="Times New Roman" w:hAnsi="Times New Roman"/>
        </w:rPr>
        <w:t>карточку обращения</w:t>
      </w:r>
    </w:p>
    <w:p w:rsidR="00D67D53" w:rsidRDefault="00D67D53" w:rsidP="00D67D53">
      <w:pPr>
        <w:spacing w:after="0" w:line="240" w:lineRule="auto"/>
        <w:jc w:val="both"/>
        <w:rPr>
          <w:rFonts w:ascii="Times New Roman" w:hAnsi="Times New Roman"/>
          <w:b/>
          <w:szCs w:val="20"/>
        </w:rPr>
      </w:pPr>
    </w:p>
    <w:p w:rsidR="00D67D53" w:rsidRPr="004638F0" w:rsidRDefault="00D67D53" w:rsidP="00D27C6D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38F0">
        <w:rPr>
          <w:rFonts w:ascii="Times New Roman" w:hAnsi="Times New Roman"/>
          <w:sz w:val="24"/>
          <w:szCs w:val="24"/>
        </w:rPr>
        <w:t xml:space="preserve">В результате обращение примет статус </w:t>
      </w:r>
      <w:r w:rsidRPr="004638F0">
        <w:rPr>
          <w:rFonts w:ascii="Times New Roman" w:hAnsi="Times New Roman"/>
          <w:b/>
          <w:sz w:val="24"/>
          <w:szCs w:val="24"/>
        </w:rPr>
        <w:t>«</w:t>
      </w:r>
      <w:r w:rsidR="00D27C6D" w:rsidRPr="004638F0">
        <w:rPr>
          <w:rFonts w:ascii="Times New Roman" w:hAnsi="Times New Roman"/>
          <w:b/>
          <w:sz w:val="24"/>
          <w:szCs w:val="24"/>
        </w:rPr>
        <w:t xml:space="preserve">Прохождение </w:t>
      </w:r>
      <w:r w:rsidR="004638F0">
        <w:rPr>
          <w:rFonts w:ascii="Times New Roman" w:hAnsi="Times New Roman"/>
          <w:b/>
          <w:sz w:val="24"/>
          <w:szCs w:val="24"/>
        </w:rPr>
        <w:t>О</w:t>
      </w:r>
      <w:r w:rsidR="00D27C6D" w:rsidRPr="004638F0">
        <w:rPr>
          <w:rFonts w:ascii="Times New Roman" w:hAnsi="Times New Roman"/>
          <w:b/>
          <w:sz w:val="24"/>
          <w:szCs w:val="24"/>
        </w:rPr>
        <w:t>бследования</w:t>
      </w:r>
      <w:r w:rsidRPr="004638F0">
        <w:rPr>
          <w:rFonts w:ascii="Times New Roman" w:hAnsi="Times New Roman"/>
          <w:b/>
          <w:sz w:val="24"/>
          <w:szCs w:val="24"/>
        </w:rPr>
        <w:t>»</w:t>
      </w:r>
      <w:r w:rsidR="00D27C6D" w:rsidRPr="004638F0">
        <w:rPr>
          <w:rFonts w:ascii="Times New Roman" w:hAnsi="Times New Roman"/>
          <w:sz w:val="24"/>
          <w:szCs w:val="24"/>
        </w:rPr>
        <w:t xml:space="preserve"> и в Системе создастся новое </w:t>
      </w:r>
      <w:r w:rsidR="004638F0">
        <w:rPr>
          <w:rFonts w:ascii="Times New Roman" w:hAnsi="Times New Roman"/>
          <w:sz w:val="24"/>
          <w:szCs w:val="24"/>
        </w:rPr>
        <w:t>О</w:t>
      </w:r>
      <w:r w:rsidR="00D27C6D" w:rsidRPr="004638F0">
        <w:rPr>
          <w:rFonts w:ascii="Times New Roman" w:hAnsi="Times New Roman"/>
          <w:sz w:val="24"/>
          <w:szCs w:val="24"/>
        </w:rPr>
        <w:t xml:space="preserve">бследование на основании данного Обращения. Перейти в </w:t>
      </w:r>
      <w:r w:rsidR="004638F0">
        <w:rPr>
          <w:rFonts w:ascii="Times New Roman" w:hAnsi="Times New Roman"/>
          <w:sz w:val="24"/>
          <w:szCs w:val="24"/>
        </w:rPr>
        <w:lastRenderedPageBreak/>
        <w:t>соответствующее О</w:t>
      </w:r>
      <w:r w:rsidR="00D27C6D" w:rsidRPr="004638F0">
        <w:rPr>
          <w:rFonts w:ascii="Times New Roman" w:hAnsi="Times New Roman"/>
          <w:sz w:val="24"/>
          <w:szCs w:val="24"/>
        </w:rPr>
        <w:t xml:space="preserve">бследование можно путем нажатия на кнопку </w:t>
      </w:r>
      <w:r w:rsidR="004638F0">
        <w:rPr>
          <w:rFonts w:ascii="Times New Roman" w:hAnsi="Times New Roman"/>
          <w:b/>
          <w:i/>
          <w:sz w:val="24"/>
          <w:szCs w:val="24"/>
        </w:rPr>
        <w:t>«Перейти в О</w:t>
      </w:r>
      <w:r w:rsidR="00D27C6D" w:rsidRPr="004638F0">
        <w:rPr>
          <w:rFonts w:ascii="Times New Roman" w:hAnsi="Times New Roman"/>
          <w:b/>
          <w:i/>
          <w:sz w:val="24"/>
          <w:szCs w:val="24"/>
        </w:rPr>
        <w:t>бследование»</w:t>
      </w:r>
      <w:r w:rsidR="00D27C6D" w:rsidRPr="004638F0">
        <w:rPr>
          <w:rFonts w:ascii="Times New Roman" w:hAnsi="Times New Roman"/>
          <w:sz w:val="24"/>
          <w:szCs w:val="24"/>
        </w:rPr>
        <w:t>, расположенную на верхней панели Обращения</w:t>
      </w:r>
      <w:r w:rsidR="00B40DE4" w:rsidRPr="004638F0">
        <w:rPr>
          <w:rFonts w:ascii="Times New Roman" w:hAnsi="Times New Roman"/>
          <w:sz w:val="24"/>
          <w:szCs w:val="24"/>
        </w:rPr>
        <w:t xml:space="preserve"> (Рисунок 17).</w:t>
      </w:r>
    </w:p>
    <w:p w:rsidR="00B40DE4" w:rsidRPr="00D27C6D" w:rsidRDefault="00B40DE4" w:rsidP="005525CF">
      <w:pPr>
        <w:spacing w:after="0" w:line="276" w:lineRule="auto"/>
        <w:ind w:firstLine="709"/>
        <w:jc w:val="center"/>
        <w:rPr>
          <w:rFonts w:ascii="Times New Roman" w:hAnsi="Times New Roman"/>
        </w:rPr>
      </w:pPr>
      <w:r w:rsidRPr="00B40DE4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86300" cy="694517"/>
            <wp:effectExtent l="0" t="0" r="0" b="0"/>
            <wp:docPr id="11" name="Рисунок 11" descr="C:\Users\p-gorbunova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-gorbunova\Desktop\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703" cy="70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DE4" w:rsidRPr="00785ED1" w:rsidRDefault="00B40DE4" w:rsidP="00B40DE4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 xml:space="preserve">Рисунок </w:t>
      </w:r>
      <w:r>
        <w:rPr>
          <w:rFonts w:ascii="Times New Roman" w:hAnsi="Times New Roman"/>
        </w:rPr>
        <w:t>17</w:t>
      </w:r>
      <w:r w:rsidRPr="00785ED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Переход в </w:t>
      </w:r>
      <w:r w:rsidR="004638F0">
        <w:rPr>
          <w:rFonts w:ascii="Times New Roman" w:hAnsi="Times New Roman"/>
        </w:rPr>
        <w:t>О</w:t>
      </w:r>
      <w:r>
        <w:rPr>
          <w:rFonts w:ascii="Times New Roman" w:hAnsi="Times New Roman"/>
        </w:rPr>
        <w:t>бследование из обращения</w:t>
      </w:r>
    </w:p>
    <w:p w:rsidR="00785ED1" w:rsidRPr="00785ED1" w:rsidRDefault="00785ED1" w:rsidP="00FE7215">
      <w:pPr>
        <w:spacing w:after="0"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F2DCA" w:rsidRPr="004638F0" w:rsidRDefault="004638F0" w:rsidP="00AF2DCA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перехода в О</w:t>
      </w:r>
      <w:r w:rsidR="007A4AA9" w:rsidRPr="004638F0">
        <w:rPr>
          <w:rFonts w:ascii="Times New Roman" w:hAnsi="Times New Roman"/>
          <w:sz w:val="24"/>
          <w:szCs w:val="24"/>
        </w:rPr>
        <w:t xml:space="preserve">бследование, Пользователь должен </w:t>
      </w:r>
      <w:r w:rsidR="00AF2DCA" w:rsidRPr="004638F0">
        <w:rPr>
          <w:rFonts w:ascii="Times New Roman" w:hAnsi="Times New Roman"/>
          <w:sz w:val="24"/>
          <w:szCs w:val="24"/>
        </w:rPr>
        <w:t>заполнить все поля в блоках «Сведен</w:t>
      </w:r>
      <w:r>
        <w:rPr>
          <w:rFonts w:ascii="Times New Roman" w:hAnsi="Times New Roman"/>
          <w:sz w:val="24"/>
          <w:szCs w:val="24"/>
        </w:rPr>
        <w:t>ия об анамнезе» и «Сведения об О</w:t>
      </w:r>
      <w:r w:rsidR="00AF2DCA" w:rsidRPr="004638F0">
        <w:rPr>
          <w:rFonts w:ascii="Times New Roman" w:hAnsi="Times New Roman"/>
          <w:sz w:val="24"/>
          <w:szCs w:val="24"/>
        </w:rPr>
        <w:t xml:space="preserve">бследовании ПМПК», после чего нажать на панели управления на кнопку </w:t>
      </w:r>
      <w:r w:rsidR="00AF2DCA" w:rsidRPr="004638F0">
        <w:rPr>
          <w:rFonts w:ascii="Times New Roman" w:eastAsiaTheme="minorHAnsi" w:hAnsi="Times New Roman" w:cstheme="minorBidi"/>
          <w:b/>
          <w:i/>
          <w:sz w:val="24"/>
          <w:szCs w:val="24"/>
        </w:rPr>
        <w:t>«Сохранить и закрыть»</w:t>
      </w:r>
      <w:r w:rsidR="00AF2DCA" w:rsidRPr="004638F0">
        <w:rPr>
          <w:rFonts w:ascii="Times New Roman" w:hAnsi="Times New Roman"/>
          <w:sz w:val="24"/>
          <w:szCs w:val="24"/>
        </w:rPr>
        <w:t xml:space="preserve"> для сохранения внесе</w:t>
      </w:r>
      <w:r>
        <w:rPr>
          <w:rFonts w:ascii="Times New Roman" w:hAnsi="Times New Roman"/>
          <w:sz w:val="24"/>
          <w:szCs w:val="24"/>
        </w:rPr>
        <w:t>нных изменений в карточку О</w:t>
      </w:r>
      <w:r w:rsidR="00AF2DCA" w:rsidRPr="004638F0">
        <w:rPr>
          <w:rFonts w:ascii="Times New Roman" w:hAnsi="Times New Roman"/>
          <w:sz w:val="24"/>
          <w:szCs w:val="24"/>
        </w:rPr>
        <w:t>бследования (</w:t>
      </w:r>
      <w:r w:rsidR="00AF2DCA" w:rsidRPr="004638F0">
        <w:rPr>
          <w:rFonts w:ascii="Times New Roman" w:hAnsi="Times New Roman"/>
          <w:sz w:val="24"/>
          <w:szCs w:val="24"/>
        </w:rPr>
        <w:fldChar w:fldCharType="begin"/>
      </w:r>
      <w:r w:rsidR="00AF2DCA" w:rsidRPr="004638F0">
        <w:rPr>
          <w:rFonts w:ascii="Times New Roman" w:hAnsi="Times New Roman"/>
          <w:sz w:val="24"/>
          <w:szCs w:val="24"/>
        </w:rPr>
        <w:instrText xml:space="preserve"> REF _Ref524441470 \h  \* MERGEFORMAT </w:instrText>
      </w:r>
      <w:r w:rsidR="00AF2DCA" w:rsidRPr="004638F0">
        <w:rPr>
          <w:rFonts w:ascii="Times New Roman" w:hAnsi="Times New Roman"/>
          <w:sz w:val="24"/>
          <w:szCs w:val="24"/>
        </w:rPr>
      </w:r>
      <w:r w:rsidR="00AF2DCA" w:rsidRPr="004638F0">
        <w:rPr>
          <w:rFonts w:ascii="Times New Roman" w:hAnsi="Times New Roman"/>
          <w:sz w:val="24"/>
          <w:szCs w:val="24"/>
        </w:rPr>
        <w:fldChar w:fldCharType="separate"/>
      </w:r>
      <w:r w:rsidR="00AF2DCA" w:rsidRPr="004638F0">
        <w:rPr>
          <w:rFonts w:ascii="Times New Roman" w:hAnsi="Times New Roman"/>
          <w:sz w:val="24"/>
          <w:szCs w:val="24"/>
        </w:rPr>
        <w:t>Рисунок 18</w:t>
      </w:r>
      <w:r w:rsidR="00AF2DCA" w:rsidRPr="004638F0">
        <w:rPr>
          <w:rFonts w:ascii="Times New Roman" w:hAnsi="Times New Roman"/>
          <w:sz w:val="24"/>
          <w:szCs w:val="24"/>
        </w:rPr>
        <w:fldChar w:fldCharType="end"/>
      </w:r>
      <w:r w:rsidR="00AF2DCA" w:rsidRPr="004638F0">
        <w:rPr>
          <w:rFonts w:ascii="Times New Roman" w:hAnsi="Times New Roman"/>
          <w:sz w:val="24"/>
          <w:szCs w:val="24"/>
        </w:rPr>
        <w:t>).</w:t>
      </w:r>
    </w:p>
    <w:p w:rsidR="00AF2DCA" w:rsidRPr="00892D2B" w:rsidRDefault="00AF2DCA" w:rsidP="00AF2DCA">
      <w:pPr>
        <w:spacing w:after="0"/>
        <w:jc w:val="center"/>
        <w:rPr>
          <w:rFonts w:ascii="Times New Roman" w:hAnsi="Times New Roman"/>
        </w:rPr>
      </w:pPr>
      <w:r w:rsidRPr="00E15140">
        <w:rPr>
          <w:rFonts w:ascii="Times New Roman" w:hAnsi="Times New Roman"/>
          <w:noProof/>
          <w:lang w:eastAsia="ru-RU"/>
        </w:rPr>
        <w:drawing>
          <wp:inline distT="0" distB="0" distL="0" distR="0" wp14:anchorId="4CB5CA18" wp14:editId="7516E617">
            <wp:extent cx="2543175" cy="762000"/>
            <wp:effectExtent l="0" t="0" r="9525" b="0"/>
            <wp:docPr id="13" name="Рисунок 13" descr="C:\Users\p-gorbunov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-gorbunov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3E6" w:rsidRPr="00892D2B" w:rsidRDefault="00AF2DCA" w:rsidP="00AF2DCA">
      <w:pPr>
        <w:pStyle w:val="aa"/>
        <w:spacing w:after="0"/>
        <w:jc w:val="center"/>
        <w:rPr>
          <w:rFonts w:ascii="Times New Roman" w:hAnsi="Times New Roman"/>
          <w:sz w:val="22"/>
        </w:rPr>
      </w:pPr>
      <w:r w:rsidRPr="00785ED1">
        <w:rPr>
          <w:rFonts w:ascii="Times New Roman" w:hAnsi="Times New Roman"/>
        </w:rPr>
        <w:t xml:space="preserve">Рисунок </w:t>
      </w:r>
      <w:r>
        <w:rPr>
          <w:rFonts w:ascii="Times New Roman" w:hAnsi="Times New Roman"/>
        </w:rPr>
        <w:t>1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8</w:t>
      </w:r>
      <w:r w:rsidRPr="00785ED1">
        <w:rPr>
          <w:rFonts w:ascii="Times New Roman" w:hAnsi="Times New Roman"/>
        </w:rPr>
        <w:fldChar w:fldCharType="end"/>
      </w:r>
      <w:r w:rsidRPr="00785ED1">
        <w:rPr>
          <w:rFonts w:ascii="Times New Roman" w:hAnsi="Times New Roman"/>
        </w:rPr>
        <w:t xml:space="preserve">. Сохранение </w:t>
      </w:r>
      <w:r w:rsidR="004638F0">
        <w:rPr>
          <w:rFonts w:ascii="Times New Roman" w:hAnsi="Times New Roman"/>
        </w:rPr>
        <w:t>изменений в О</w:t>
      </w:r>
      <w:r>
        <w:rPr>
          <w:rFonts w:ascii="Times New Roman" w:hAnsi="Times New Roman"/>
        </w:rPr>
        <w:t>бследовании</w:t>
      </w:r>
    </w:p>
    <w:p w:rsidR="001C03E6" w:rsidRDefault="001C03E6" w:rsidP="0019701D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AF2DCA" w:rsidRPr="004638F0" w:rsidRDefault="00AF2DCA" w:rsidP="006C77F8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638F0">
        <w:rPr>
          <w:rFonts w:ascii="Times New Roman" w:hAnsi="Times New Roman"/>
          <w:sz w:val="24"/>
          <w:szCs w:val="24"/>
        </w:rPr>
        <w:t xml:space="preserve">Далее Обследование может быть переведено на следующий статус </w:t>
      </w:r>
      <w:r w:rsidRPr="004638F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4638F0">
        <w:rPr>
          <w:rFonts w:ascii="Times New Roman" w:hAnsi="Times New Roman"/>
          <w:b/>
          <w:sz w:val="24"/>
          <w:szCs w:val="24"/>
        </w:rPr>
        <w:t>Контроль_обсл</w:t>
      </w:r>
      <w:proofErr w:type="spellEnd"/>
      <w:r w:rsidRPr="004638F0">
        <w:rPr>
          <w:rFonts w:ascii="Times New Roman" w:hAnsi="Times New Roman"/>
          <w:b/>
          <w:sz w:val="24"/>
          <w:szCs w:val="24"/>
        </w:rPr>
        <w:t>»</w:t>
      </w:r>
      <w:r w:rsidRPr="004638F0">
        <w:rPr>
          <w:rFonts w:ascii="Times New Roman" w:hAnsi="Times New Roman"/>
          <w:sz w:val="24"/>
          <w:szCs w:val="24"/>
        </w:rPr>
        <w:t xml:space="preserve">, для этого Пользователь должен перейти в карточку Обследования со статусом </w:t>
      </w:r>
      <w:r w:rsidR="00E81B64" w:rsidRPr="004638F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E81B64" w:rsidRPr="004638F0">
        <w:rPr>
          <w:rFonts w:ascii="Times New Roman" w:hAnsi="Times New Roman"/>
          <w:b/>
          <w:sz w:val="24"/>
          <w:szCs w:val="24"/>
        </w:rPr>
        <w:t>Новое_обс</w:t>
      </w:r>
      <w:r w:rsidRPr="004638F0">
        <w:rPr>
          <w:rFonts w:ascii="Times New Roman" w:hAnsi="Times New Roman"/>
          <w:b/>
          <w:sz w:val="24"/>
          <w:szCs w:val="24"/>
        </w:rPr>
        <w:t>л</w:t>
      </w:r>
      <w:proofErr w:type="spellEnd"/>
      <w:r w:rsidRPr="004638F0">
        <w:rPr>
          <w:rFonts w:ascii="Times New Roman" w:hAnsi="Times New Roman"/>
          <w:b/>
          <w:sz w:val="24"/>
          <w:szCs w:val="24"/>
        </w:rPr>
        <w:t>»</w:t>
      </w:r>
      <w:r w:rsidRPr="004638F0">
        <w:rPr>
          <w:rFonts w:ascii="Times New Roman" w:hAnsi="Times New Roman"/>
          <w:sz w:val="24"/>
          <w:szCs w:val="24"/>
        </w:rPr>
        <w:t xml:space="preserve"> и нажать на соответствующую кнопку на панели кнопок управления (Рисунок 19).</w:t>
      </w:r>
    </w:p>
    <w:p w:rsidR="00AF2DCA" w:rsidRDefault="00AF2DCA" w:rsidP="005525CF">
      <w:pPr>
        <w:pStyle w:val="a"/>
        <w:numPr>
          <w:ilvl w:val="0"/>
          <w:numId w:val="0"/>
        </w:numPr>
        <w:tabs>
          <w:tab w:val="left" w:pos="0"/>
        </w:tabs>
        <w:spacing w:after="0"/>
        <w:jc w:val="center"/>
        <w:rPr>
          <w:rFonts w:ascii="Times New Roman" w:hAnsi="Times New Roman"/>
          <w:sz w:val="22"/>
        </w:rPr>
      </w:pPr>
      <w:r w:rsidRPr="00AF2DCA">
        <w:rPr>
          <w:rFonts w:ascii="Times New Roman" w:hAnsi="Times New Roman"/>
          <w:noProof/>
          <w:sz w:val="22"/>
          <w:lang w:eastAsia="ru-RU"/>
        </w:rPr>
        <w:drawing>
          <wp:inline distT="0" distB="0" distL="0" distR="0">
            <wp:extent cx="3943350" cy="1675924"/>
            <wp:effectExtent l="0" t="0" r="0" b="635"/>
            <wp:docPr id="14" name="Рисунок 14" descr="C:\Users\p-gorbunova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-gorbunova\Desktop\4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482" cy="16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DCA" w:rsidRDefault="00AF2DCA" w:rsidP="00AF2DCA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 xml:space="preserve">Рисунок </w:t>
      </w:r>
      <w:r>
        <w:rPr>
          <w:rFonts w:ascii="Times New Roman" w:hAnsi="Times New Roman"/>
        </w:rPr>
        <w:t>1</w:t>
      </w:r>
      <w:r w:rsidRPr="00785ED1">
        <w:rPr>
          <w:rFonts w:ascii="Times New Roman" w:hAnsi="Times New Roman"/>
        </w:rPr>
        <w:fldChar w:fldCharType="begin"/>
      </w:r>
      <w:r w:rsidRPr="00785ED1">
        <w:rPr>
          <w:rFonts w:ascii="Times New Roman" w:hAnsi="Times New Roman"/>
        </w:rPr>
        <w:instrText xml:space="preserve"> SEQ Рисунок \* ARABIC </w:instrText>
      </w:r>
      <w:r w:rsidRPr="00785ED1">
        <w:rPr>
          <w:rFonts w:ascii="Times New Roman" w:hAnsi="Times New Roman"/>
        </w:rPr>
        <w:fldChar w:fldCharType="separate"/>
      </w:r>
      <w:r w:rsidRPr="00785ED1">
        <w:rPr>
          <w:rFonts w:ascii="Times New Roman" w:hAnsi="Times New Roman"/>
        </w:rPr>
        <w:t>8</w:t>
      </w:r>
      <w:r w:rsidRPr="00785ED1">
        <w:rPr>
          <w:rFonts w:ascii="Times New Roman" w:hAnsi="Times New Roman"/>
        </w:rPr>
        <w:fldChar w:fldCharType="end"/>
      </w:r>
      <w:r w:rsidRPr="00785ED1">
        <w:rPr>
          <w:rFonts w:ascii="Times New Roman" w:hAnsi="Times New Roman"/>
        </w:rPr>
        <w:t xml:space="preserve">. </w:t>
      </w:r>
      <w:r w:rsidR="004638F0">
        <w:rPr>
          <w:rFonts w:ascii="Times New Roman" w:hAnsi="Times New Roman"/>
        </w:rPr>
        <w:t>Контроль О</w:t>
      </w:r>
      <w:r>
        <w:rPr>
          <w:rFonts w:ascii="Times New Roman" w:hAnsi="Times New Roman"/>
        </w:rPr>
        <w:t>бследования</w:t>
      </w:r>
    </w:p>
    <w:p w:rsidR="00AF2DCA" w:rsidRPr="00A169EC" w:rsidRDefault="00AF2DCA" w:rsidP="006C77F8">
      <w:pPr>
        <w:jc w:val="both"/>
        <w:rPr>
          <w:rFonts w:ascii="Times New Roman" w:eastAsia="Times New Roman" w:hAnsi="Times New Roman" w:cs="Times New Roman"/>
        </w:rPr>
      </w:pPr>
    </w:p>
    <w:p w:rsidR="00A169EC" w:rsidRPr="00CE50AE" w:rsidRDefault="00AF2DCA" w:rsidP="006C77F8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50AE">
        <w:rPr>
          <w:rFonts w:ascii="Times New Roman" w:hAnsi="Times New Roman"/>
          <w:sz w:val="24"/>
          <w:szCs w:val="24"/>
        </w:rPr>
        <w:t xml:space="preserve">На статусе Обследования </w:t>
      </w:r>
      <w:r w:rsidRPr="00CE50A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E50AE">
        <w:rPr>
          <w:rFonts w:ascii="Times New Roman" w:hAnsi="Times New Roman"/>
          <w:b/>
          <w:sz w:val="24"/>
          <w:szCs w:val="24"/>
        </w:rPr>
        <w:t>Контроль_обсл</w:t>
      </w:r>
      <w:proofErr w:type="spellEnd"/>
      <w:r w:rsidRPr="00CE50AE">
        <w:rPr>
          <w:rFonts w:ascii="Times New Roman" w:hAnsi="Times New Roman"/>
          <w:b/>
          <w:sz w:val="24"/>
          <w:szCs w:val="24"/>
        </w:rPr>
        <w:t>»</w:t>
      </w:r>
      <w:r w:rsidRPr="00CE50AE">
        <w:rPr>
          <w:rFonts w:ascii="Times New Roman" w:hAnsi="Times New Roman"/>
          <w:sz w:val="24"/>
          <w:szCs w:val="24"/>
        </w:rPr>
        <w:t xml:space="preserve"> уполномоченный Пользователь проверяет корректность </w:t>
      </w:r>
      <w:r w:rsidR="00A169EC" w:rsidRPr="00CE50AE">
        <w:rPr>
          <w:rFonts w:ascii="Times New Roman" w:hAnsi="Times New Roman"/>
          <w:sz w:val="24"/>
          <w:szCs w:val="24"/>
        </w:rPr>
        <w:t>внесенных данных в Карточку Обследования. При необходимости данные Обследования можно отредактировать</w:t>
      </w:r>
      <w:r w:rsidR="006C77F8" w:rsidRPr="00CE50AE">
        <w:rPr>
          <w:rFonts w:ascii="Times New Roman" w:hAnsi="Times New Roman"/>
          <w:sz w:val="24"/>
          <w:szCs w:val="24"/>
        </w:rPr>
        <w:t xml:space="preserve">, после внесения изменений в карточку </w:t>
      </w:r>
      <w:r w:rsidR="004638F0" w:rsidRPr="00CE50AE">
        <w:rPr>
          <w:rFonts w:ascii="Times New Roman" w:hAnsi="Times New Roman"/>
          <w:sz w:val="24"/>
          <w:szCs w:val="24"/>
        </w:rPr>
        <w:t>О</w:t>
      </w:r>
      <w:r w:rsidR="006C77F8" w:rsidRPr="00CE50AE">
        <w:rPr>
          <w:rFonts w:ascii="Times New Roman" w:hAnsi="Times New Roman"/>
          <w:sz w:val="24"/>
          <w:szCs w:val="24"/>
        </w:rPr>
        <w:t xml:space="preserve">бследования необходимо нажать на панели кнопок управления на кнопку </w:t>
      </w:r>
      <w:r w:rsidR="006C77F8" w:rsidRPr="00CE50AE">
        <w:rPr>
          <w:rFonts w:ascii="Times New Roman" w:hAnsi="Times New Roman"/>
          <w:b/>
          <w:i/>
          <w:sz w:val="24"/>
          <w:szCs w:val="24"/>
        </w:rPr>
        <w:t>«Сохранить и закрыть»</w:t>
      </w:r>
      <w:r w:rsidR="00CE50AE">
        <w:rPr>
          <w:rFonts w:ascii="Times New Roman" w:hAnsi="Times New Roman"/>
          <w:b/>
          <w:i/>
          <w:sz w:val="24"/>
          <w:szCs w:val="24"/>
        </w:rPr>
        <w:t>.</w:t>
      </w:r>
    </w:p>
    <w:p w:rsidR="00A169EC" w:rsidRDefault="00A169EC" w:rsidP="00AF2DCA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A169EC" w:rsidRDefault="00A169EC" w:rsidP="00A95FF6">
      <w:pPr>
        <w:pStyle w:val="ab"/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</w:rPr>
      </w:pPr>
      <w:r w:rsidRPr="00A169EC">
        <w:rPr>
          <w:rFonts w:ascii="Times New Roman" w:hAnsi="Times New Roman"/>
          <w:b/>
          <w:color w:val="000000"/>
          <w:sz w:val="24"/>
        </w:rPr>
        <w:t>Формирование электронных документов</w:t>
      </w:r>
    </w:p>
    <w:p w:rsidR="00A169EC" w:rsidRPr="00CE50AE" w:rsidRDefault="00A169EC" w:rsidP="006C77F8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E50AE">
        <w:rPr>
          <w:rFonts w:ascii="Times New Roman" w:eastAsia="Times New Roman" w:hAnsi="Times New Roman" w:cs="Times New Roman"/>
          <w:sz w:val="24"/>
          <w:szCs w:val="24"/>
        </w:rPr>
        <w:t>После того, как Обследование прошло этап контроля, Пользователь может сформировать электронные документы (Протокол и Заключение) по результатам Обследования</w:t>
      </w:r>
      <w:r w:rsidR="006C77F8" w:rsidRPr="00CE50AE">
        <w:rPr>
          <w:rFonts w:ascii="Times New Roman" w:eastAsia="Times New Roman" w:hAnsi="Times New Roman" w:cs="Times New Roman"/>
          <w:sz w:val="24"/>
          <w:szCs w:val="24"/>
        </w:rPr>
        <w:t xml:space="preserve">. Для этого необходимо </w:t>
      </w:r>
      <w:r w:rsidR="006C77F8" w:rsidRPr="00CE50AE">
        <w:rPr>
          <w:rFonts w:ascii="Times New Roman" w:hAnsi="Times New Roman"/>
          <w:sz w:val="24"/>
          <w:szCs w:val="24"/>
        </w:rPr>
        <w:t xml:space="preserve">перейти в карточку Обследования со статусом </w:t>
      </w:r>
      <w:r w:rsidR="006C77F8" w:rsidRPr="00CE50A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C77F8" w:rsidRPr="00CE50AE">
        <w:rPr>
          <w:rFonts w:ascii="Times New Roman" w:hAnsi="Times New Roman"/>
          <w:b/>
          <w:sz w:val="24"/>
          <w:szCs w:val="24"/>
        </w:rPr>
        <w:t>Контроль_</w:t>
      </w:r>
      <w:r w:rsidR="00E81B64" w:rsidRPr="00CE50AE">
        <w:rPr>
          <w:rFonts w:ascii="Times New Roman" w:hAnsi="Times New Roman"/>
          <w:b/>
          <w:sz w:val="24"/>
          <w:szCs w:val="24"/>
        </w:rPr>
        <w:t>обс</w:t>
      </w:r>
      <w:r w:rsidR="006C77F8" w:rsidRPr="00CE50AE">
        <w:rPr>
          <w:rFonts w:ascii="Times New Roman" w:hAnsi="Times New Roman"/>
          <w:b/>
          <w:sz w:val="24"/>
          <w:szCs w:val="24"/>
        </w:rPr>
        <w:t>л</w:t>
      </w:r>
      <w:proofErr w:type="spellEnd"/>
      <w:r w:rsidR="006C77F8" w:rsidRPr="00CE50AE">
        <w:rPr>
          <w:rFonts w:ascii="Times New Roman" w:hAnsi="Times New Roman"/>
          <w:b/>
          <w:sz w:val="24"/>
          <w:szCs w:val="24"/>
        </w:rPr>
        <w:t>»</w:t>
      </w:r>
      <w:r w:rsidR="006C77F8" w:rsidRPr="00CE50AE">
        <w:rPr>
          <w:rFonts w:ascii="Times New Roman" w:hAnsi="Times New Roman"/>
          <w:sz w:val="24"/>
          <w:szCs w:val="24"/>
        </w:rPr>
        <w:t xml:space="preserve"> и нажать </w:t>
      </w:r>
      <w:r w:rsidRPr="00CE50AE">
        <w:rPr>
          <w:rFonts w:ascii="Times New Roman" w:eastAsia="Times New Roman" w:hAnsi="Times New Roman" w:cs="Times New Roman"/>
          <w:sz w:val="24"/>
          <w:szCs w:val="24"/>
        </w:rPr>
        <w:t xml:space="preserve">на соответствующие кнопки </w:t>
      </w:r>
      <w:r w:rsidRPr="00CE50AE">
        <w:rPr>
          <w:rFonts w:ascii="Times New Roman" w:hAnsi="Times New Roman"/>
          <w:sz w:val="24"/>
          <w:szCs w:val="24"/>
        </w:rPr>
        <w:t xml:space="preserve">на панели кнопок управления </w:t>
      </w:r>
      <w:r w:rsidRPr="00CE50AE">
        <w:rPr>
          <w:rFonts w:ascii="Times New Roman" w:hAnsi="Times New Roman"/>
          <w:b/>
          <w:i/>
          <w:sz w:val="24"/>
          <w:szCs w:val="24"/>
        </w:rPr>
        <w:t>«Протокол»</w:t>
      </w:r>
      <w:r w:rsidRPr="00CE50AE">
        <w:rPr>
          <w:rFonts w:ascii="Times New Roman" w:hAnsi="Times New Roman"/>
          <w:sz w:val="24"/>
          <w:szCs w:val="24"/>
        </w:rPr>
        <w:t xml:space="preserve"> и </w:t>
      </w:r>
      <w:r w:rsidRPr="00CE50AE">
        <w:rPr>
          <w:rFonts w:ascii="Times New Roman" w:hAnsi="Times New Roman"/>
          <w:b/>
          <w:i/>
          <w:sz w:val="24"/>
          <w:szCs w:val="24"/>
        </w:rPr>
        <w:t>«Заключение»</w:t>
      </w:r>
      <w:r w:rsidR="006C77F8" w:rsidRPr="00CE50A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C77F8" w:rsidRPr="00CE50AE">
        <w:rPr>
          <w:rFonts w:ascii="Times New Roman" w:hAnsi="Times New Roman"/>
          <w:sz w:val="24"/>
          <w:szCs w:val="24"/>
        </w:rPr>
        <w:t>(Рисунок 19)</w:t>
      </w:r>
      <w:r w:rsidR="006C77F8" w:rsidRPr="00CE50AE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A169EC" w:rsidRDefault="00A169EC" w:rsidP="006C77F8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2"/>
        </w:rPr>
      </w:pPr>
    </w:p>
    <w:p w:rsidR="00A169EC" w:rsidRDefault="006C77F8" w:rsidP="005525CF">
      <w:pPr>
        <w:pStyle w:val="a"/>
        <w:numPr>
          <w:ilvl w:val="0"/>
          <w:numId w:val="0"/>
        </w:numPr>
        <w:tabs>
          <w:tab w:val="left" w:pos="0"/>
        </w:tabs>
        <w:spacing w:after="0"/>
        <w:jc w:val="center"/>
        <w:rPr>
          <w:rFonts w:ascii="Times New Roman" w:hAnsi="Times New Roman"/>
          <w:sz w:val="22"/>
        </w:rPr>
      </w:pPr>
      <w:r w:rsidRPr="006C77F8">
        <w:rPr>
          <w:rFonts w:ascii="Times New Roman" w:hAnsi="Times New Roman"/>
          <w:noProof/>
          <w:sz w:val="22"/>
          <w:lang w:eastAsia="ru-RU"/>
        </w:rPr>
        <w:drawing>
          <wp:inline distT="0" distB="0" distL="0" distR="0">
            <wp:extent cx="4962525" cy="1585471"/>
            <wp:effectExtent l="0" t="0" r="0" b="0"/>
            <wp:docPr id="16" name="Рисунок 16" descr="C:\Users\p-gorbunova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-gorbunova\Desktop\5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03" cy="1597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7F8" w:rsidRPr="006C77F8" w:rsidRDefault="006C77F8" w:rsidP="006C77F8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 xml:space="preserve">Рисунок </w:t>
      </w:r>
      <w:r>
        <w:rPr>
          <w:rFonts w:ascii="Times New Roman" w:hAnsi="Times New Roman"/>
        </w:rPr>
        <w:t>19</w:t>
      </w:r>
      <w:r w:rsidRPr="00785ED1">
        <w:rPr>
          <w:rFonts w:ascii="Times New Roman" w:hAnsi="Times New Roman"/>
        </w:rPr>
        <w:t xml:space="preserve">. </w:t>
      </w:r>
      <w:r w:rsidRPr="006C77F8">
        <w:rPr>
          <w:rFonts w:ascii="Times New Roman" w:hAnsi="Times New Roman"/>
        </w:rPr>
        <w:t>Формирование электронных документов</w:t>
      </w:r>
    </w:p>
    <w:p w:rsidR="006C77F8" w:rsidRDefault="006C77F8" w:rsidP="006C77F8">
      <w:pPr>
        <w:pStyle w:val="aa"/>
        <w:spacing w:after="0"/>
        <w:jc w:val="center"/>
        <w:rPr>
          <w:rFonts w:ascii="Times New Roman" w:hAnsi="Times New Roman"/>
        </w:rPr>
      </w:pPr>
    </w:p>
    <w:p w:rsidR="00A169EC" w:rsidRPr="00CE50AE" w:rsidRDefault="006C77F8" w:rsidP="00FC3E4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E50AE">
        <w:rPr>
          <w:rFonts w:ascii="Times New Roman" w:hAnsi="Times New Roman"/>
          <w:sz w:val="24"/>
          <w:szCs w:val="24"/>
        </w:rPr>
        <w:t>Сформ</w:t>
      </w:r>
      <w:r w:rsidR="00FC3E4F" w:rsidRPr="00CE50AE">
        <w:rPr>
          <w:rFonts w:ascii="Times New Roman" w:hAnsi="Times New Roman"/>
          <w:sz w:val="24"/>
          <w:szCs w:val="24"/>
        </w:rPr>
        <w:t xml:space="preserve">ированные электронные документы </w:t>
      </w:r>
      <w:r w:rsidRPr="00CE50AE">
        <w:rPr>
          <w:rFonts w:ascii="Times New Roman" w:hAnsi="Times New Roman"/>
          <w:sz w:val="24"/>
          <w:szCs w:val="24"/>
        </w:rPr>
        <w:t xml:space="preserve">можно скачать через </w:t>
      </w:r>
      <w:r w:rsidR="00FC3E4F" w:rsidRPr="00CE50AE">
        <w:rPr>
          <w:rFonts w:ascii="Times New Roman" w:hAnsi="Times New Roman"/>
          <w:sz w:val="24"/>
          <w:szCs w:val="24"/>
        </w:rPr>
        <w:t>раздел</w:t>
      </w:r>
      <w:r w:rsidRPr="00CE50AE">
        <w:rPr>
          <w:rFonts w:ascii="Times New Roman" w:hAnsi="Times New Roman"/>
          <w:sz w:val="24"/>
          <w:szCs w:val="24"/>
        </w:rPr>
        <w:t xml:space="preserve"> уведомлений, для этого необходимо нажать на значок «колокольчика»</w:t>
      </w:r>
      <w:r w:rsidR="00FC3E4F" w:rsidRPr="00CE50AE">
        <w:rPr>
          <w:rFonts w:ascii="Times New Roman" w:hAnsi="Times New Roman"/>
          <w:sz w:val="24"/>
          <w:szCs w:val="24"/>
        </w:rPr>
        <w:t xml:space="preserve">, расположенный </w:t>
      </w:r>
      <w:r w:rsidRPr="00CE50AE">
        <w:rPr>
          <w:rFonts w:ascii="Times New Roman" w:hAnsi="Times New Roman"/>
          <w:sz w:val="24"/>
          <w:szCs w:val="24"/>
        </w:rPr>
        <w:t>на верхней панели</w:t>
      </w:r>
      <w:r w:rsidR="00FC3E4F" w:rsidRPr="00CE50AE">
        <w:rPr>
          <w:rFonts w:ascii="Times New Roman" w:hAnsi="Times New Roman"/>
          <w:sz w:val="24"/>
          <w:szCs w:val="24"/>
        </w:rPr>
        <w:t xml:space="preserve"> (Рисунок 20)</w:t>
      </w:r>
      <w:r w:rsidRPr="00CE50AE">
        <w:rPr>
          <w:rFonts w:ascii="Times New Roman" w:hAnsi="Times New Roman"/>
          <w:sz w:val="24"/>
          <w:szCs w:val="24"/>
        </w:rPr>
        <w:t>.</w:t>
      </w:r>
    </w:p>
    <w:p w:rsidR="00FC3E4F" w:rsidRDefault="00FC3E4F" w:rsidP="005525CF">
      <w:pPr>
        <w:pStyle w:val="a"/>
        <w:numPr>
          <w:ilvl w:val="0"/>
          <w:numId w:val="0"/>
        </w:numPr>
        <w:tabs>
          <w:tab w:val="left" w:pos="0"/>
        </w:tabs>
        <w:spacing w:after="0"/>
        <w:jc w:val="center"/>
        <w:rPr>
          <w:rFonts w:ascii="Times New Roman" w:hAnsi="Times New Roman"/>
          <w:sz w:val="22"/>
        </w:rPr>
      </w:pPr>
      <w:r w:rsidRPr="00FC3E4F">
        <w:rPr>
          <w:rFonts w:ascii="Times New Roman" w:hAnsi="Times New Roman"/>
          <w:noProof/>
          <w:sz w:val="22"/>
          <w:lang w:eastAsia="ru-RU"/>
        </w:rPr>
        <w:drawing>
          <wp:inline distT="0" distB="0" distL="0" distR="0">
            <wp:extent cx="3819525" cy="1812289"/>
            <wp:effectExtent l="0" t="0" r="0" b="0"/>
            <wp:docPr id="18" name="Рисунок 18" descr="C:\Users\p-gorbunova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-gorbunova\Desktop\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784" cy="182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E4F" w:rsidRPr="006C77F8" w:rsidRDefault="00FC3E4F" w:rsidP="00FC3E4F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 xml:space="preserve">Рисунок </w:t>
      </w:r>
      <w:r>
        <w:rPr>
          <w:rFonts w:ascii="Times New Roman" w:hAnsi="Times New Roman"/>
        </w:rPr>
        <w:t>20</w:t>
      </w:r>
      <w:r w:rsidRPr="00785ED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Скачивание электронных документов</w:t>
      </w:r>
    </w:p>
    <w:p w:rsidR="00A169EC" w:rsidRDefault="00A169EC" w:rsidP="00AF2DCA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FC3E4F" w:rsidRPr="00FC3E4F" w:rsidRDefault="00FC3E4F" w:rsidP="00A95FF6">
      <w:pPr>
        <w:pStyle w:val="ab"/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</w:rPr>
      </w:pPr>
      <w:r w:rsidRPr="00FC3E4F">
        <w:rPr>
          <w:rFonts w:ascii="Times New Roman" w:hAnsi="Times New Roman"/>
          <w:b/>
          <w:color w:val="000000"/>
          <w:sz w:val="24"/>
        </w:rPr>
        <w:t>Подписание вложений ЭП</w:t>
      </w:r>
    </w:p>
    <w:p w:rsidR="009E529C" w:rsidRPr="009D5938" w:rsidRDefault="009E529C" w:rsidP="0071377B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t>Для того, чтобы загрузить сформированные электронные документы в  карточку Обследования , необходимо перейти во вкладку «</w:t>
      </w:r>
      <w:r w:rsidR="004638F0" w:rsidRPr="009D5938">
        <w:rPr>
          <w:rFonts w:ascii="Times New Roman" w:hAnsi="Times New Roman"/>
          <w:sz w:val="24"/>
          <w:szCs w:val="24"/>
        </w:rPr>
        <w:t>Сведения об О</w:t>
      </w:r>
      <w:r w:rsidRPr="009D5938">
        <w:rPr>
          <w:rFonts w:ascii="Times New Roman" w:hAnsi="Times New Roman"/>
          <w:sz w:val="24"/>
          <w:szCs w:val="24"/>
        </w:rPr>
        <w:t xml:space="preserve">бследовании ПМПК» блок «Результаты» и нажать на кнопку </w:t>
      </w:r>
      <w:r w:rsidRPr="009D59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784475" wp14:editId="3AE7233B">
            <wp:extent cx="220980" cy="228600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1532" cy="22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938">
        <w:rPr>
          <w:rFonts w:ascii="Times New Roman" w:hAnsi="Times New Roman"/>
          <w:sz w:val="24"/>
          <w:szCs w:val="24"/>
        </w:rPr>
        <w:t xml:space="preserve"> «Добавить файл». </w:t>
      </w:r>
    </w:p>
    <w:p w:rsidR="009E529C" w:rsidRPr="009D5938" w:rsidRDefault="009E529C" w:rsidP="0071377B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t>В открывшемся окне выбрать файл через кнопку «Выберите файл»</w:t>
      </w:r>
      <w:r w:rsidR="0071377B" w:rsidRPr="009D5938">
        <w:rPr>
          <w:rFonts w:ascii="Times New Roman" w:hAnsi="Times New Roman"/>
          <w:sz w:val="24"/>
          <w:szCs w:val="24"/>
        </w:rPr>
        <w:t xml:space="preserve"> и выбрать ЭП</w:t>
      </w:r>
      <w:r w:rsidRPr="009D5938">
        <w:rPr>
          <w:rFonts w:ascii="Times New Roman" w:hAnsi="Times New Roman"/>
          <w:sz w:val="24"/>
          <w:szCs w:val="24"/>
        </w:rPr>
        <w:t>,</w:t>
      </w:r>
      <w:r w:rsidR="0071377B" w:rsidRPr="009D5938">
        <w:rPr>
          <w:rFonts w:ascii="Times New Roman" w:hAnsi="Times New Roman"/>
          <w:sz w:val="24"/>
          <w:szCs w:val="24"/>
        </w:rPr>
        <w:t xml:space="preserve"> которой необходимо подписать данный документ (в случае наличия у Пользователя нескольких сертификатов ЭП). Д</w:t>
      </w:r>
      <w:r w:rsidRPr="009D5938">
        <w:rPr>
          <w:rFonts w:ascii="Times New Roman" w:hAnsi="Times New Roman"/>
          <w:sz w:val="24"/>
          <w:szCs w:val="24"/>
        </w:rPr>
        <w:t>алее нажать на кнопку «Прикрепить» (</w:t>
      </w:r>
      <w:r w:rsidRPr="009D5938">
        <w:rPr>
          <w:rFonts w:ascii="Times New Roman" w:hAnsi="Times New Roman"/>
          <w:sz w:val="24"/>
          <w:szCs w:val="24"/>
        </w:rPr>
        <w:fldChar w:fldCharType="begin"/>
      </w:r>
      <w:r w:rsidRPr="009D5938">
        <w:rPr>
          <w:rFonts w:ascii="Times New Roman" w:hAnsi="Times New Roman"/>
          <w:sz w:val="24"/>
          <w:szCs w:val="24"/>
        </w:rPr>
        <w:instrText xml:space="preserve"> REF _Ref2772674 \h  \* MERGEFORMAT </w:instrText>
      </w:r>
      <w:r w:rsidRPr="009D5938">
        <w:rPr>
          <w:rFonts w:ascii="Times New Roman" w:hAnsi="Times New Roman"/>
          <w:sz w:val="24"/>
          <w:szCs w:val="24"/>
        </w:rPr>
      </w:r>
      <w:r w:rsidRPr="009D5938">
        <w:rPr>
          <w:rFonts w:ascii="Times New Roman" w:hAnsi="Times New Roman"/>
          <w:sz w:val="24"/>
          <w:szCs w:val="24"/>
        </w:rPr>
        <w:fldChar w:fldCharType="separate"/>
      </w:r>
      <w:r w:rsidR="0071377B" w:rsidRPr="009D5938">
        <w:rPr>
          <w:rFonts w:ascii="Times New Roman" w:hAnsi="Times New Roman"/>
          <w:sz w:val="24"/>
          <w:szCs w:val="24"/>
        </w:rPr>
        <w:t>Рисунок 2</w:t>
      </w:r>
      <w:r w:rsidRPr="009D5938">
        <w:rPr>
          <w:rFonts w:ascii="Times New Roman" w:hAnsi="Times New Roman"/>
          <w:sz w:val="24"/>
          <w:szCs w:val="24"/>
        </w:rPr>
        <w:t>1</w:t>
      </w:r>
      <w:r w:rsidRPr="009D5938">
        <w:rPr>
          <w:rFonts w:ascii="Times New Roman" w:hAnsi="Times New Roman"/>
          <w:sz w:val="24"/>
          <w:szCs w:val="24"/>
        </w:rPr>
        <w:fldChar w:fldCharType="end"/>
      </w:r>
      <w:r w:rsidRPr="009D5938">
        <w:rPr>
          <w:rFonts w:ascii="Times New Roman" w:hAnsi="Times New Roman"/>
          <w:sz w:val="24"/>
          <w:szCs w:val="24"/>
        </w:rPr>
        <w:t>).</w:t>
      </w:r>
    </w:p>
    <w:p w:rsidR="009E529C" w:rsidRDefault="0071377B" w:rsidP="0071377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140F4D5" wp14:editId="48A43774">
            <wp:extent cx="3219450" cy="2663307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239327" cy="267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29C" w:rsidRPr="00785ED1" w:rsidRDefault="009E529C" w:rsidP="0071377B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>Рисунок</w:t>
      </w:r>
      <w:r>
        <w:rPr>
          <w:rFonts w:ascii="Times New Roman" w:hAnsi="Times New Roman"/>
        </w:rPr>
        <w:t xml:space="preserve"> 21</w:t>
      </w:r>
      <w:r w:rsidRPr="00785ED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Подписание</w:t>
      </w:r>
      <w:r w:rsidRPr="00785ED1">
        <w:rPr>
          <w:rFonts w:ascii="Times New Roman" w:hAnsi="Times New Roman"/>
        </w:rPr>
        <w:t xml:space="preserve"> документа</w:t>
      </w:r>
      <w:r>
        <w:rPr>
          <w:rFonts w:ascii="Times New Roman" w:hAnsi="Times New Roman"/>
        </w:rPr>
        <w:t xml:space="preserve"> ЭП</w:t>
      </w:r>
    </w:p>
    <w:p w:rsidR="009E529C" w:rsidRDefault="009E529C" w:rsidP="0071377B">
      <w:pPr>
        <w:spacing w:after="0"/>
        <w:jc w:val="both"/>
        <w:rPr>
          <w:rFonts w:ascii="Times New Roman" w:hAnsi="Times New Roman"/>
        </w:rPr>
      </w:pPr>
    </w:p>
    <w:p w:rsidR="0071377B" w:rsidRPr="009D5938" w:rsidRDefault="0071377B" w:rsidP="0071377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t xml:space="preserve">Вложенный файл отобразится в блоке «Результаты», затем Пользователю необходимо отдельно вложить файл ЭП, по аналогии с вложением файла – нажать на кнопку </w:t>
      </w:r>
      <w:r w:rsidRPr="009D59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E19609" wp14:editId="2B459995">
            <wp:extent cx="220980" cy="228600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1532" cy="22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938">
        <w:rPr>
          <w:rFonts w:ascii="Times New Roman" w:hAnsi="Times New Roman"/>
          <w:sz w:val="24"/>
          <w:szCs w:val="24"/>
        </w:rPr>
        <w:t xml:space="preserve"> «Добавить файл», в открывшемся окне через кнопку «Выберите файл» выбрать файл ЭП</w:t>
      </w:r>
      <w:r w:rsidR="009D5938">
        <w:rPr>
          <w:rFonts w:ascii="Times New Roman" w:hAnsi="Times New Roman"/>
          <w:sz w:val="24"/>
          <w:szCs w:val="24"/>
        </w:rPr>
        <w:t xml:space="preserve"> </w:t>
      </w:r>
      <w:r w:rsidRPr="009D5938">
        <w:rPr>
          <w:rFonts w:ascii="Times New Roman" w:hAnsi="Times New Roman"/>
          <w:sz w:val="24"/>
          <w:szCs w:val="24"/>
        </w:rPr>
        <w:t xml:space="preserve">(в формате </w:t>
      </w:r>
      <w:r w:rsidRPr="009D5938">
        <w:rPr>
          <w:rFonts w:ascii="Times New Roman" w:hAnsi="Times New Roman"/>
          <w:sz w:val="24"/>
          <w:szCs w:val="24"/>
          <w:lang w:val="en-US"/>
        </w:rPr>
        <w:t>sig</w:t>
      </w:r>
      <w:r w:rsidRPr="009D5938">
        <w:rPr>
          <w:rFonts w:ascii="Times New Roman" w:hAnsi="Times New Roman"/>
          <w:sz w:val="24"/>
          <w:szCs w:val="24"/>
        </w:rPr>
        <w:t>), автоматически сохранившийся в Загрузках Браузера. Далее нажать на кнопку «Прикрепить» (Рисунок 22).</w:t>
      </w:r>
    </w:p>
    <w:p w:rsidR="0071377B" w:rsidRDefault="0071377B" w:rsidP="005525CF">
      <w:pPr>
        <w:spacing w:after="0" w:line="276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0029D1E8" wp14:editId="4C992BCB">
            <wp:extent cx="3057525" cy="2486080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69611" cy="249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77B" w:rsidRPr="00785ED1" w:rsidRDefault="0071377B" w:rsidP="0071377B">
      <w:pPr>
        <w:pStyle w:val="aa"/>
        <w:spacing w:after="0"/>
        <w:jc w:val="center"/>
        <w:rPr>
          <w:rFonts w:ascii="Times New Roman" w:hAnsi="Times New Roman"/>
        </w:rPr>
      </w:pPr>
      <w:r w:rsidRPr="00785ED1">
        <w:rPr>
          <w:rFonts w:ascii="Times New Roman" w:hAnsi="Times New Roman"/>
        </w:rPr>
        <w:t>Рисунок</w:t>
      </w:r>
      <w:r>
        <w:rPr>
          <w:rFonts w:ascii="Times New Roman" w:hAnsi="Times New Roman"/>
        </w:rPr>
        <w:t xml:space="preserve"> 22</w:t>
      </w:r>
      <w:r w:rsidRPr="00785ED1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Загрузка файла ЭП</w:t>
      </w:r>
    </w:p>
    <w:p w:rsidR="0071377B" w:rsidRDefault="0071377B" w:rsidP="00E51BB9">
      <w:pPr>
        <w:spacing w:after="0" w:line="276" w:lineRule="auto"/>
        <w:jc w:val="both"/>
        <w:rPr>
          <w:rFonts w:ascii="Times New Roman" w:hAnsi="Times New Roman"/>
        </w:rPr>
      </w:pPr>
    </w:p>
    <w:p w:rsidR="0071377B" w:rsidRPr="009D5938" w:rsidRDefault="0071377B" w:rsidP="0071377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t>Загруженные файлы результатов Обследования и ЭП отобразятся в разделе «Результаты» (Рисунок 23).</w:t>
      </w:r>
    </w:p>
    <w:p w:rsidR="0071377B" w:rsidRDefault="0071377B" w:rsidP="005525CF">
      <w:pPr>
        <w:spacing w:after="0" w:line="276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 wp14:anchorId="6ECB84B8" wp14:editId="0898F302">
            <wp:extent cx="5419725" cy="89855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86762" cy="9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BB9" w:rsidRDefault="0071377B" w:rsidP="00E51BB9">
      <w:pPr>
        <w:pStyle w:val="aa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Рисунок 23. Отображение </w:t>
      </w:r>
      <w:r w:rsidR="00E51BB9">
        <w:rPr>
          <w:rFonts w:ascii="Times New Roman" w:hAnsi="Times New Roman"/>
        </w:rPr>
        <w:t>вложенных файлов</w:t>
      </w:r>
    </w:p>
    <w:p w:rsidR="00E51BB9" w:rsidRPr="00E51BB9" w:rsidRDefault="00E51BB9" w:rsidP="00E51BB9"/>
    <w:p w:rsidR="009E529C" w:rsidRPr="009D5938" w:rsidRDefault="009E529C" w:rsidP="009D593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lastRenderedPageBreak/>
        <w:t xml:space="preserve">После чего необходимо сохранить данные через кнопку </w:t>
      </w:r>
      <w:r w:rsidRPr="009D5938">
        <w:rPr>
          <w:rFonts w:ascii="Times New Roman" w:hAnsi="Times New Roman"/>
          <w:b/>
          <w:i/>
          <w:sz w:val="24"/>
          <w:szCs w:val="24"/>
        </w:rPr>
        <w:t>«Сохранить»</w:t>
      </w:r>
      <w:r w:rsidRPr="009D5938">
        <w:rPr>
          <w:rFonts w:ascii="Times New Roman" w:hAnsi="Times New Roman"/>
          <w:sz w:val="24"/>
          <w:szCs w:val="24"/>
        </w:rPr>
        <w:t xml:space="preserve"> или </w:t>
      </w:r>
      <w:r w:rsidRPr="009D5938">
        <w:rPr>
          <w:rFonts w:ascii="Times New Roman" w:hAnsi="Times New Roman"/>
          <w:b/>
          <w:i/>
          <w:sz w:val="24"/>
          <w:szCs w:val="24"/>
        </w:rPr>
        <w:t>«Сохранить и закрыть»</w:t>
      </w:r>
      <w:r w:rsidRPr="009D5938">
        <w:rPr>
          <w:rFonts w:ascii="Times New Roman" w:hAnsi="Times New Roman"/>
          <w:sz w:val="24"/>
          <w:szCs w:val="24"/>
        </w:rPr>
        <w:t>.</w:t>
      </w:r>
    </w:p>
    <w:p w:rsidR="00A169EC" w:rsidRPr="009D5938" w:rsidRDefault="009E529C" w:rsidP="009D5938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t xml:space="preserve">Для удаления документа необходимо выделить запись галочкой и на панели кнопок управления вкладки нажать на кнопку </w:t>
      </w:r>
      <w:r w:rsidRPr="009D5938">
        <w:rPr>
          <w:noProof/>
          <w:sz w:val="24"/>
          <w:szCs w:val="24"/>
          <w:lang w:eastAsia="ru-RU"/>
        </w:rPr>
        <w:drawing>
          <wp:inline distT="0" distB="0" distL="0" distR="0" wp14:anchorId="47F34E32" wp14:editId="5C0BA802">
            <wp:extent cx="219075" cy="219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5938">
        <w:rPr>
          <w:rFonts w:ascii="Times New Roman" w:hAnsi="Times New Roman"/>
          <w:b/>
          <w:i/>
          <w:sz w:val="24"/>
          <w:szCs w:val="24"/>
        </w:rPr>
        <w:t xml:space="preserve"> «Удалить»</w:t>
      </w:r>
      <w:r w:rsidRPr="009D5938">
        <w:rPr>
          <w:rFonts w:ascii="Times New Roman" w:hAnsi="Times New Roman"/>
          <w:sz w:val="24"/>
          <w:szCs w:val="24"/>
        </w:rPr>
        <w:t>.</w:t>
      </w:r>
    </w:p>
    <w:p w:rsidR="00AF2DCA" w:rsidRPr="009D5938" w:rsidRDefault="00A169EC" w:rsidP="009D5938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D5938">
        <w:rPr>
          <w:rFonts w:ascii="Times New Roman" w:hAnsi="Times New Roman"/>
          <w:sz w:val="24"/>
          <w:szCs w:val="24"/>
        </w:rPr>
        <w:t>Далее Обследование может быть переведено на финальный статус «</w:t>
      </w:r>
      <w:proofErr w:type="spellStart"/>
      <w:r w:rsidRPr="009D5938">
        <w:rPr>
          <w:rFonts w:ascii="Times New Roman" w:hAnsi="Times New Roman"/>
          <w:sz w:val="24"/>
          <w:szCs w:val="24"/>
        </w:rPr>
        <w:t>Завершено_обсл</w:t>
      </w:r>
      <w:proofErr w:type="spellEnd"/>
      <w:r w:rsidRPr="009D5938">
        <w:rPr>
          <w:rFonts w:ascii="Times New Roman" w:hAnsi="Times New Roman"/>
          <w:sz w:val="24"/>
          <w:szCs w:val="24"/>
        </w:rPr>
        <w:t>»</w:t>
      </w:r>
      <w:r w:rsidR="00E51BB9" w:rsidRPr="009D5938">
        <w:rPr>
          <w:rFonts w:ascii="Times New Roman" w:hAnsi="Times New Roman"/>
          <w:sz w:val="24"/>
          <w:szCs w:val="24"/>
        </w:rPr>
        <w:t>, после чего связанное с ним Обращение автоматически перейдет на финальный статус «Услуга оказана».</w:t>
      </w:r>
    </w:p>
    <w:p w:rsidR="00A95FF6" w:rsidRPr="00073743" w:rsidRDefault="00A95FF6" w:rsidP="00A95FF6">
      <w:pPr>
        <w:pStyle w:val="ab"/>
        <w:keepLines/>
        <w:numPr>
          <w:ilvl w:val="0"/>
          <w:numId w:val="20"/>
        </w:numPr>
        <w:pBdr>
          <w:top w:val="single" w:sz="4" w:space="1" w:color="C00000"/>
          <w:bottom w:val="single" w:sz="4" w:space="0" w:color="C00000"/>
        </w:pBdr>
        <w:spacing w:after="0" w:line="276" w:lineRule="auto"/>
        <w:ind w:left="567" w:hanging="357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Обследование со</w:t>
      </w:r>
      <w:r w:rsidRPr="00892D2B">
        <w:rPr>
          <w:rFonts w:ascii="Times New Roman" w:hAnsi="Times New Roman"/>
        </w:rPr>
        <w:t xml:space="preserve"> статусом </w:t>
      </w:r>
      <w:r>
        <w:rPr>
          <w:rFonts w:ascii="Times New Roman" w:hAnsi="Times New Roman"/>
          <w:b/>
        </w:rPr>
        <w:t>«</w:t>
      </w:r>
      <w:proofErr w:type="spellStart"/>
      <w:r>
        <w:rPr>
          <w:rFonts w:ascii="Times New Roman" w:hAnsi="Times New Roman"/>
          <w:b/>
        </w:rPr>
        <w:t>Завершено_обсл</w:t>
      </w:r>
      <w:proofErr w:type="spellEnd"/>
      <w:r>
        <w:rPr>
          <w:rFonts w:ascii="Times New Roman" w:hAnsi="Times New Roman"/>
          <w:b/>
        </w:rPr>
        <w:t xml:space="preserve">» </w:t>
      </w:r>
      <w:r w:rsidRPr="00892D2B">
        <w:rPr>
          <w:rFonts w:ascii="Times New Roman" w:hAnsi="Times New Roman"/>
        </w:rPr>
        <w:t>не подлежит редактированию.</w:t>
      </w:r>
    </w:p>
    <w:p w:rsidR="00A95FF6" w:rsidRPr="00AF2DCA" w:rsidRDefault="00A95FF6" w:rsidP="00AF2DCA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rPr>
          <w:rFonts w:ascii="Times New Roman" w:hAnsi="Times New Roman"/>
          <w:sz w:val="22"/>
        </w:rPr>
      </w:pPr>
    </w:p>
    <w:p w:rsidR="0019701D" w:rsidRPr="00E51BB9" w:rsidRDefault="00E51BB9" w:rsidP="00A95FF6">
      <w:pPr>
        <w:pStyle w:val="ab"/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</w:rPr>
      </w:pPr>
      <w:r w:rsidRPr="00E51BB9">
        <w:rPr>
          <w:rFonts w:ascii="Times New Roman" w:hAnsi="Times New Roman"/>
          <w:b/>
          <w:color w:val="000000"/>
          <w:sz w:val="24"/>
        </w:rPr>
        <w:t>Отправка СМЭВ-запроса</w:t>
      </w:r>
    </w:p>
    <w:p w:rsidR="00FD7F93" w:rsidRDefault="00A84B3F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СМЭВ-запросы формируются по каждому Физическому лицу первого числа каждого месяца автоматически. Для того, чтобы ознакомиться с результа</w:t>
      </w:r>
      <w:r w:rsidR="00231C04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ми СМЭВ запроса необходимо </w:t>
      </w:r>
      <w:r w:rsidR="00231C04">
        <w:rPr>
          <w:rFonts w:ascii="Times New Roman" w:hAnsi="Times New Roman"/>
          <w:sz w:val="24"/>
          <w:szCs w:val="24"/>
        </w:rPr>
        <w:t>перейти во вкладку</w:t>
      </w:r>
      <w:r w:rsidR="001F2F25" w:rsidRPr="00FD7F93">
        <w:rPr>
          <w:rFonts w:ascii="Times New Roman" w:hAnsi="Times New Roman"/>
          <w:sz w:val="24"/>
          <w:szCs w:val="24"/>
        </w:rPr>
        <w:t xml:space="preserve"> </w:t>
      </w:r>
      <w:r w:rsidR="00FD7F93">
        <w:rPr>
          <w:rFonts w:ascii="Times New Roman" w:hAnsi="Times New Roman"/>
          <w:sz w:val="24"/>
          <w:szCs w:val="24"/>
        </w:rPr>
        <w:t>«СМЭВ 4 запросы»</w:t>
      </w:r>
      <w:r w:rsidR="006E7BEC">
        <w:rPr>
          <w:rFonts w:ascii="Times New Roman" w:hAnsi="Times New Roman"/>
          <w:sz w:val="24"/>
          <w:szCs w:val="24"/>
        </w:rPr>
        <w:t xml:space="preserve"> (Рисунок 24)</w:t>
      </w:r>
      <w:r w:rsidR="00FD7F93">
        <w:rPr>
          <w:rFonts w:ascii="Times New Roman" w:hAnsi="Times New Roman"/>
          <w:sz w:val="24"/>
          <w:szCs w:val="24"/>
        </w:rPr>
        <w:t>.</w:t>
      </w:r>
    </w:p>
    <w:p w:rsidR="00FD7F93" w:rsidRDefault="00FD7F93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1B64" w:rsidRDefault="00FD7F93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7F9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99960" cy="1826260"/>
            <wp:effectExtent l="0" t="0" r="5715" b="2540"/>
            <wp:docPr id="8" name="Рисунок 8" descr="C:\Users\p-gorbunova\Desktop\2024-03-19 16_47_42-Физические лица _ ПМПК и еще 4 страницы — Профиль 1_ Microsoft​ E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-gorbunova\Desktop\2024-03-19 16_47_42-Физические лица _ ПМПК и еще 4 страницы — Профиль 1_ Microsoft​ Ed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5"/>
                    <a:stretch/>
                  </pic:blipFill>
                  <pic:spPr bwMode="auto">
                    <a:xfrm>
                      <a:off x="0" y="0"/>
                      <a:ext cx="5513350" cy="183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F93" w:rsidRDefault="00FD7F93" w:rsidP="00FD7F93">
      <w:pPr>
        <w:pStyle w:val="aa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Рисунок 24. </w:t>
      </w:r>
      <w:r w:rsidR="008628C4">
        <w:rPr>
          <w:rFonts w:ascii="Times New Roman" w:hAnsi="Times New Roman"/>
        </w:rPr>
        <w:t>Вкладка</w:t>
      </w:r>
      <w:r>
        <w:rPr>
          <w:rFonts w:ascii="Times New Roman" w:hAnsi="Times New Roman"/>
        </w:rPr>
        <w:t xml:space="preserve"> СМЭВ запроса</w:t>
      </w:r>
    </w:p>
    <w:p w:rsidR="00FD7F93" w:rsidRPr="00FD7F93" w:rsidRDefault="00FD7F93" w:rsidP="00FD7F93"/>
    <w:p w:rsidR="00FD7F93" w:rsidRDefault="00FD7F93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карточке СМЭВ запроса отображается информация об образовательной организации, специальности и курсе </w:t>
      </w:r>
      <w:proofErr w:type="gramStart"/>
      <w:r w:rsidR="006E7BEC">
        <w:rPr>
          <w:rFonts w:ascii="Times New Roman" w:hAnsi="Times New Roman"/>
          <w:sz w:val="24"/>
          <w:szCs w:val="24"/>
        </w:rPr>
        <w:t>обучения</w:t>
      </w:r>
      <w:proofErr w:type="gramEnd"/>
      <w:r w:rsidR="006E7B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обследуемого</w:t>
      </w:r>
      <w:r w:rsidR="008628C4">
        <w:rPr>
          <w:rFonts w:ascii="Times New Roman" w:hAnsi="Times New Roman"/>
          <w:sz w:val="24"/>
          <w:szCs w:val="24"/>
        </w:rPr>
        <w:t xml:space="preserve"> (Р</w:t>
      </w:r>
      <w:r w:rsidR="006E7BEC">
        <w:rPr>
          <w:rFonts w:ascii="Times New Roman" w:hAnsi="Times New Roman"/>
          <w:sz w:val="24"/>
          <w:szCs w:val="24"/>
        </w:rPr>
        <w:t>исунок 25</w:t>
      </w:r>
      <w:r w:rsidR="008628C4">
        <w:rPr>
          <w:rFonts w:ascii="Times New Roman" w:hAnsi="Times New Roman"/>
          <w:sz w:val="24"/>
          <w:szCs w:val="24"/>
        </w:rPr>
        <w:t>).</w:t>
      </w:r>
    </w:p>
    <w:p w:rsidR="008628C4" w:rsidRDefault="008628C4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628C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00700" cy="1662517"/>
            <wp:effectExtent l="0" t="0" r="0" b="0"/>
            <wp:docPr id="12" name="Рисунок 12" descr="C:\Users\p-gorbunova\Desktop\2024-03-19 17_03_42-Greensh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-gorbunova\Desktop\2024-03-19 17_03_42-Greenshot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37" cy="166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8C4" w:rsidRDefault="008628C4" w:rsidP="008628C4">
      <w:pPr>
        <w:pStyle w:val="aa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Рисунок 25. Отображение </w:t>
      </w:r>
      <w:r w:rsidR="006E7BEC">
        <w:rPr>
          <w:rFonts w:ascii="Times New Roman" w:hAnsi="Times New Roman"/>
        </w:rPr>
        <w:t xml:space="preserve">результата </w:t>
      </w:r>
      <w:r>
        <w:rPr>
          <w:rFonts w:ascii="Times New Roman" w:hAnsi="Times New Roman"/>
        </w:rPr>
        <w:t>СМЭВ запроса</w:t>
      </w:r>
    </w:p>
    <w:p w:rsidR="006E7BEC" w:rsidRPr="006E7BEC" w:rsidRDefault="006E7BEC" w:rsidP="006E7BEC"/>
    <w:p w:rsidR="006E7BEC" w:rsidRDefault="006E7BEC" w:rsidP="006E7BEC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7BEC">
        <w:rPr>
          <w:rFonts w:ascii="Times New Roman" w:hAnsi="Times New Roman"/>
          <w:sz w:val="24"/>
          <w:szCs w:val="24"/>
        </w:rPr>
        <w:t>Общий перечень всех автоматически формируемых СМЭВ запросов находится в разделе «СМЭВ запросы»</w:t>
      </w:r>
      <w:r>
        <w:rPr>
          <w:rFonts w:ascii="Times New Roman" w:hAnsi="Times New Roman"/>
          <w:sz w:val="24"/>
          <w:szCs w:val="24"/>
        </w:rPr>
        <w:t>,</w:t>
      </w:r>
      <w:r w:rsidRPr="006E7BEC">
        <w:rPr>
          <w:rFonts w:ascii="Times New Roman" w:hAnsi="Times New Roman"/>
          <w:sz w:val="24"/>
          <w:szCs w:val="24"/>
        </w:rPr>
        <w:t xml:space="preserve"> подразделе «Витрина обучающихся» вертикального меню Подсистемы</w:t>
      </w:r>
      <w:r>
        <w:rPr>
          <w:rFonts w:ascii="Times New Roman" w:hAnsi="Times New Roman"/>
          <w:sz w:val="24"/>
          <w:szCs w:val="24"/>
        </w:rPr>
        <w:t xml:space="preserve"> (Рисунок 26)</w:t>
      </w:r>
      <w:r w:rsidRPr="006E7BEC">
        <w:rPr>
          <w:rFonts w:ascii="Times New Roman" w:hAnsi="Times New Roman"/>
          <w:sz w:val="24"/>
          <w:szCs w:val="24"/>
        </w:rPr>
        <w:t>.</w:t>
      </w:r>
    </w:p>
    <w:p w:rsidR="006E7BEC" w:rsidRPr="006E7BEC" w:rsidRDefault="006E7BEC" w:rsidP="006E7BEC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7BE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317211"/>
            <wp:effectExtent l="0" t="0" r="3175" b="0"/>
            <wp:docPr id="19" name="Рисунок 19" descr="C:\Users\p-gorbunova\Desktop\2024-03-19 17_16_52-СМЭВ 4 запросы _ ПМПК и еще 4 страницы — Профиль 1_ Microsoft​ E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-gorbunova\Desktop\2024-03-19 17_16_52-СМЭВ 4 запросы _ ПМПК и еще 4 страницы — Профиль 1_ Microsoft​ Edge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BEC" w:rsidRDefault="006E7BEC" w:rsidP="006E7BEC">
      <w:pPr>
        <w:pStyle w:val="aa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Рисунок 25. Перечень СМЭВ запросов</w:t>
      </w:r>
    </w:p>
    <w:p w:rsidR="008628C4" w:rsidRDefault="008628C4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28C4" w:rsidRPr="00A84B3F" w:rsidRDefault="008628C4" w:rsidP="00A84B3F">
      <w:pPr>
        <w:pStyle w:val="a"/>
        <w:numPr>
          <w:ilvl w:val="0"/>
          <w:numId w:val="0"/>
        </w:num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628C4" w:rsidRPr="00A84B3F" w:rsidSect="004222A7">
      <w:headerReference w:type="default" r:id="rId39"/>
      <w:footerReference w:type="default" r:id="rId4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DF" w:rsidRDefault="00BE0DDF" w:rsidP="004222A7">
      <w:pPr>
        <w:spacing w:after="0" w:line="240" w:lineRule="auto"/>
      </w:pPr>
      <w:r>
        <w:separator/>
      </w:r>
    </w:p>
  </w:endnote>
  <w:endnote w:type="continuationSeparator" w:id="0">
    <w:p w:rsidR="00BE0DDF" w:rsidRDefault="00BE0DDF" w:rsidP="00422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06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69EC" w:rsidRPr="007838A8" w:rsidRDefault="00A169E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38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38A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38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060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7838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169EC" w:rsidRDefault="00A169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DF" w:rsidRDefault="00BE0DDF" w:rsidP="004222A7">
      <w:pPr>
        <w:spacing w:after="0" w:line="240" w:lineRule="auto"/>
      </w:pPr>
      <w:r>
        <w:separator/>
      </w:r>
    </w:p>
  </w:footnote>
  <w:footnote w:type="continuationSeparator" w:id="0">
    <w:p w:rsidR="00BE0DDF" w:rsidRDefault="00BE0DDF" w:rsidP="00422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25" w:type="dxa"/>
      <w:tblLook w:val="04A0" w:firstRow="1" w:lastRow="0" w:firstColumn="1" w:lastColumn="0" w:noHBand="0" w:noVBand="1"/>
    </w:tblPr>
    <w:tblGrid>
      <w:gridCol w:w="8080"/>
      <w:gridCol w:w="1745"/>
    </w:tblGrid>
    <w:tr w:rsidR="00A169EC" w:rsidTr="00E5462C">
      <w:tc>
        <w:tcPr>
          <w:tcW w:w="8080" w:type="dxa"/>
          <w:vAlign w:val="center"/>
          <w:hideMark/>
        </w:tcPr>
        <w:p w:rsidR="00A169EC" w:rsidRDefault="00A169EC" w:rsidP="004222A7">
          <w:pPr>
            <w:pStyle w:val="a6"/>
            <w:tabs>
              <w:tab w:val="clear" w:pos="4677"/>
              <w:tab w:val="center" w:pos="6096"/>
            </w:tabs>
            <w:spacing w:line="256" w:lineRule="auto"/>
            <w:rPr>
              <w:rFonts w:ascii="Times New Roman" w:hAnsi="Times New Roman"/>
              <w:b/>
              <w:color w:val="808080" w:themeColor="background1" w:themeShade="80"/>
            </w:rPr>
          </w:pPr>
          <w:r>
            <w:rPr>
              <w:rFonts w:ascii="Times New Roman" w:hAnsi="Times New Roman"/>
              <w:b/>
              <w:color w:val="808080" w:themeColor="background1" w:themeShade="80"/>
            </w:rPr>
            <w:t xml:space="preserve">Руководство пользователя </w:t>
          </w:r>
        </w:p>
        <w:p w:rsidR="00A169EC" w:rsidRPr="00F94C2F" w:rsidRDefault="00A169EC" w:rsidP="00813766">
          <w:pPr>
            <w:pStyle w:val="a6"/>
            <w:tabs>
              <w:tab w:val="clear" w:pos="4677"/>
              <w:tab w:val="center" w:pos="6096"/>
            </w:tabs>
            <w:spacing w:line="256" w:lineRule="auto"/>
            <w:rPr>
              <w:rFonts w:ascii="Times New Roman" w:hAnsi="Times New Roman"/>
              <w:b/>
              <w:sz w:val="16"/>
              <w:szCs w:val="16"/>
            </w:rPr>
          </w:pPr>
          <w:r>
            <w:rPr>
              <w:rFonts w:ascii="Times New Roman" w:hAnsi="Times New Roman"/>
              <w:b/>
              <w:color w:val="808080" w:themeColor="background1" w:themeShade="80"/>
              <w:sz w:val="16"/>
              <w:szCs w:val="16"/>
            </w:rPr>
            <w:t>ИС ПМПК</w:t>
          </w:r>
          <w:r w:rsidRPr="00F94C2F">
            <w:rPr>
              <w:rFonts w:ascii="Times New Roman" w:hAnsi="Times New Roman"/>
              <w:b/>
              <w:color w:val="808080" w:themeColor="background1" w:themeShade="80"/>
              <w:sz w:val="16"/>
              <w:szCs w:val="16"/>
            </w:rPr>
            <w:t xml:space="preserve">  </w:t>
          </w:r>
        </w:p>
      </w:tc>
      <w:tc>
        <w:tcPr>
          <w:tcW w:w="1745" w:type="dxa"/>
          <w:hideMark/>
        </w:tcPr>
        <w:p w:rsidR="00A169EC" w:rsidRDefault="00A169EC" w:rsidP="004222A7">
          <w:pPr>
            <w:pStyle w:val="a6"/>
            <w:spacing w:line="256" w:lineRule="auto"/>
            <w:jc w:val="right"/>
            <w:rPr>
              <w:rFonts w:ascii="Times New Roman" w:hAnsi="Times New Roman"/>
            </w:rPr>
          </w:pPr>
          <w:r>
            <w:rPr>
              <w:noProof/>
              <w:lang w:eastAsia="ru-RU"/>
            </w:rPr>
            <w:drawing>
              <wp:inline distT="0" distB="0" distL="0" distR="0" wp14:anchorId="3AB7E7F3" wp14:editId="3C4A33FD">
                <wp:extent cx="520700" cy="44640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70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69EC" w:rsidRDefault="00A169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755_"/>
      </v:shape>
    </w:pict>
  </w:numPicBullet>
  <w:abstractNum w:abstractNumId="0" w15:restartNumberingAfterBreak="0">
    <w:nsid w:val="1AEB4FF5"/>
    <w:multiLevelType w:val="hybridMultilevel"/>
    <w:tmpl w:val="782E14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F11DCB"/>
    <w:multiLevelType w:val="hybridMultilevel"/>
    <w:tmpl w:val="59A45C40"/>
    <w:lvl w:ilvl="0" w:tplc="2FF079F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53D57"/>
    <w:multiLevelType w:val="hybridMultilevel"/>
    <w:tmpl w:val="D17C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B158E"/>
    <w:multiLevelType w:val="multilevel"/>
    <w:tmpl w:val="09A2E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A06507"/>
    <w:multiLevelType w:val="multilevel"/>
    <w:tmpl w:val="30DA73E8"/>
    <w:lvl w:ilvl="0">
      <w:start w:val="3"/>
      <w:numFmt w:val="decimal"/>
      <w:lvlText w:val="%1."/>
      <w:lvlJc w:val="left"/>
      <w:pPr>
        <w:ind w:left="540" w:hanging="54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1">
      <w:start w:val="1"/>
      <w:numFmt w:val="decimal"/>
      <w:lvlText w:val="%1.%2."/>
      <w:lvlJc w:val="left"/>
      <w:pPr>
        <w:ind w:left="791" w:hanging="54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2">
      <w:start w:val="2"/>
      <w:numFmt w:val="decimal"/>
      <w:lvlText w:val="%1.%2.%3."/>
      <w:lvlJc w:val="left"/>
      <w:pPr>
        <w:ind w:left="1222" w:hanging="72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3">
      <w:start w:val="1"/>
      <w:numFmt w:val="decimal"/>
      <w:lvlText w:val="%1.%2.%3.%4."/>
      <w:lvlJc w:val="left"/>
      <w:pPr>
        <w:ind w:left="1473" w:hanging="72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4">
      <w:start w:val="1"/>
      <w:numFmt w:val="decimal"/>
      <w:lvlText w:val="%1.%2.%3.%4.%5."/>
      <w:lvlJc w:val="left"/>
      <w:pPr>
        <w:ind w:left="2084" w:hanging="108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5">
      <w:start w:val="1"/>
      <w:numFmt w:val="decimal"/>
      <w:lvlText w:val="%1.%2.%3.%4.%5.%6."/>
      <w:lvlJc w:val="left"/>
      <w:pPr>
        <w:ind w:left="2335" w:hanging="108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6">
      <w:start w:val="1"/>
      <w:numFmt w:val="decimal"/>
      <w:lvlText w:val="%1.%2.%3.%4.%5.%6.%7."/>
      <w:lvlJc w:val="left"/>
      <w:pPr>
        <w:ind w:left="2946" w:hanging="144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7">
      <w:start w:val="1"/>
      <w:numFmt w:val="decimal"/>
      <w:lvlText w:val="%1.%2.%3.%4.%5.%6.%7.%8."/>
      <w:lvlJc w:val="left"/>
      <w:pPr>
        <w:ind w:left="3197" w:hanging="144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  <w:lvl w:ilvl="8">
      <w:start w:val="1"/>
      <w:numFmt w:val="decimal"/>
      <w:lvlText w:val="%1.%2.%3.%4.%5.%6.%7.%8.%9."/>
      <w:lvlJc w:val="left"/>
      <w:pPr>
        <w:ind w:left="3808" w:hanging="1800"/>
      </w:pPr>
      <w:rPr>
        <w:rFonts w:asciiTheme="majorHAnsi" w:eastAsiaTheme="majorEastAsia" w:hAnsiTheme="majorHAnsi" w:cstheme="majorBidi" w:hint="default"/>
        <w:color w:val="1F4D78" w:themeColor="accent1" w:themeShade="7F"/>
      </w:rPr>
    </w:lvl>
  </w:abstractNum>
  <w:abstractNum w:abstractNumId="5" w15:restartNumberingAfterBreak="0">
    <w:nsid w:val="323307C3"/>
    <w:multiLevelType w:val="multilevel"/>
    <w:tmpl w:val="34C82636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6" w15:restartNumberingAfterBreak="0">
    <w:nsid w:val="37B97944"/>
    <w:multiLevelType w:val="multilevel"/>
    <w:tmpl w:val="0DA6EAC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1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7" w15:restartNumberingAfterBreak="0">
    <w:nsid w:val="3F13745A"/>
    <w:multiLevelType w:val="hybridMultilevel"/>
    <w:tmpl w:val="1A1E663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0885691"/>
    <w:multiLevelType w:val="hybridMultilevel"/>
    <w:tmpl w:val="6C406A34"/>
    <w:lvl w:ilvl="0" w:tplc="289E96D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2061C9F"/>
    <w:multiLevelType w:val="multilevel"/>
    <w:tmpl w:val="34C82636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0" w15:restartNumberingAfterBreak="0">
    <w:nsid w:val="4A5D2020"/>
    <w:multiLevelType w:val="multilevel"/>
    <w:tmpl w:val="B1B0241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F5496" w:themeColor="accent5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."/>
      <w:lvlJc w:val="left"/>
      <w:pPr>
        <w:ind w:left="715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29B3C1C"/>
    <w:multiLevelType w:val="hybridMultilevel"/>
    <w:tmpl w:val="7DEA2076"/>
    <w:lvl w:ilvl="0" w:tplc="BDD64B7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5A279A2"/>
    <w:multiLevelType w:val="multilevel"/>
    <w:tmpl w:val="B0B6A17E"/>
    <w:lvl w:ilvl="0">
      <w:start w:val="1"/>
      <w:numFmt w:val="decimal"/>
      <w:pStyle w:val="a"/>
      <w:lvlText w:val="%1."/>
      <w:lvlJc w:val="left"/>
      <w:pPr>
        <w:tabs>
          <w:tab w:val="num" w:pos="595"/>
        </w:tabs>
        <w:ind w:left="391" w:hanging="25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bullet"/>
      <w:lvlText w:val=""/>
      <w:lvlJc w:val="left"/>
      <w:pPr>
        <w:ind w:left="283" w:firstLine="397"/>
      </w:pPr>
      <w:rPr>
        <w:rFonts w:ascii="Symbol" w:hAnsi="Symbol" w:hint="default"/>
      </w:rPr>
    </w:lvl>
    <w:lvl w:ilvl="2">
      <w:start w:val="1"/>
      <w:numFmt w:val="decimal"/>
      <w:suff w:val="space"/>
      <w:lvlText w:val="%1.%2.%3."/>
      <w:lvlJc w:val="left"/>
      <w:pPr>
        <w:ind w:left="850" w:firstLine="39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17" w:firstLine="39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984" w:firstLine="39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551" w:firstLine="39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118" w:firstLine="39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685" w:firstLine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54"/>
        </w:tabs>
        <w:ind w:left="4252" w:firstLine="397"/>
      </w:pPr>
      <w:rPr>
        <w:rFonts w:hint="default"/>
      </w:rPr>
    </w:lvl>
  </w:abstractNum>
  <w:abstractNum w:abstractNumId="13" w15:restartNumberingAfterBreak="0">
    <w:nsid w:val="56FE18B3"/>
    <w:multiLevelType w:val="multilevel"/>
    <w:tmpl w:val="34C82636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4" w15:restartNumberingAfterBreak="0">
    <w:nsid w:val="67655E90"/>
    <w:multiLevelType w:val="hybridMultilevel"/>
    <w:tmpl w:val="FBCC5F8A"/>
    <w:lvl w:ilvl="0" w:tplc="29062314">
      <w:start w:val="1"/>
      <w:numFmt w:val="decimal"/>
      <w:lvlText w:val="%1."/>
      <w:lvlJc w:val="left"/>
      <w:pPr>
        <w:ind w:left="720" w:hanging="360"/>
      </w:pPr>
      <w:rPr>
        <w:rFonts w:cs="Tahom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D4188"/>
    <w:multiLevelType w:val="hybridMultilevel"/>
    <w:tmpl w:val="5F3C1D5C"/>
    <w:lvl w:ilvl="0" w:tplc="BDD64B7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5E4D45"/>
    <w:multiLevelType w:val="multilevel"/>
    <w:tmpl w:val="34C82636"/>
    <w:lvl w:ilvl="0">
      <w:start w:val="2"/>
      <w:numFmt w:val="decimal"/>
      <w:lvlText w:val="%1."/>
      <w:lvlJc w:val="left"/>
      <w:pPr>
        <w:ind w:left="1494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7" w15:restartNumberingAfterBreak="0">
    <w:nsid w:val="76FB602C"/>
    <w:multiLevelType w:val="hybridMultilevel"/>
    <w:tmpl w:val="9DB6D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B68B0"/>
    <w:multiLevelType w:val="multilevel"/>
    <w:tmpl w:val="D82810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1854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5202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855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1898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3752" w:hanging="1800"/>
      </w:pPr>
      <w:rPr>
        <w:rFonts w:hint="default"/>
        <w:b/>
        <w:color w:val="auto"/>
      </w:rPr>
    </w:lvl>
  </w:abstractNum>
  <w:abstractNum w:abstractNumId="19" w15:restartNumberingAfterBreak="0">
    <w:nsid w:val="7F496CBD"/>
    <w:multiLevelType w:val="multilevel"/>
    <w:tmpl w:val="09A2E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7"/>
  </w:num>
  <w:num w:numId="6">
    <w:abstractNumId w:val="1"/>
  </w:num>
  <w:num w:numId="7">
    <w:abstractNumId w:val="1"/>
  </w:num>
  <w:num w:numId="8">
    <w:abstractNumId w:val="2"/>
  </w:num>
  <w:num w:numId="9">
    <w:abstractNumId w:val="4"/>
  </w:num>
  <w:num w:numId="10">
    <w:abstractNumId w:val="6"/>
  </w:num>
  <w:num w:numId="1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9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5"/>
  </w:num>
  <w:num w:numId="22">
    <w:abstractNumId w:val="1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10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5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AB"/>
    <w:rsid w:val="00030630"/>
    <w:rsid w:val="00070191"/>
    <w:rsid w:val="00073743"/>
    <w:rsid w:val="00096EDA"/>
    <w:rsid w:val="000A5ED5"/>
    <w:rsid w:val="00105BC8"/>
    <w:rsid w:val="00117F74"/>
    <w:rsid w:val="001213AA"/>
    <w:rsid w:val="001257D6"/>
    <w:rsid w:val="0015410D"/>
    <w:rsid w:val="001544D4"/>
    <w:rsid w:val="0018764B"/>
    <w:rsid w:val="0019701D"/>
    <w:rsid w:val="001A262C"/>
    <w:rsid w:val="001B05EB"/>
    <w:rsid w:val="001C03E6"/>
    <w:rsid w:val="001F0B7F"/>
    <w:rsid w:val="001F2F25"/>
    <w:rsid w:val="001F67B3"/>
    <w:rsid w:val="00231C04"/>
    <w:rsid w:val="00231FC8"/>
    <w:rsid w:val="0028165E"/>
    <w:rsid w:val="002C53AF"/>
    <w:rsid w:val="002D5EE2"/>
    <w:rsid w:val="002D67B0"/>
    <w:rsid w:val="00327C04"/>
    <w:rsid w:val="003730D2"/>
    <w:rsid w:val="003849F6"/>
    <w:rsid w:val="003857AD"/>
    <w:rsid w:val="003B5AA7"/>
    <w:rsid w:val="00406355"/>
    <w:rsid w:val="004222A7"/>
    <w:rsid w:val="00442CF6"/>
    <w:rsid w:val="004610C8"/>
    <w:rsid w:val="004638F0"/>
    <w:rsid w:val="0047672A"/>
    <w:rsid w:val="00487E4C"/>
    <w:rsid w:val="004B7AFB"/>
    <w:rsid w:val="004C608D"/>
    <w:rsid w:val="004E4390"/>
    <w:rsid w:val="00513DD1"/>
    <w:rsid w:val="005525CF"/>
    <w:rsid w:val="00573078"/>
    <w:rsid w:val="005853A0"/>
    <w:rsid w:val="005A41AB"/>
    <w:rsid w:val="00603CD1"/>
    <w:rsid w:val="00603E75"/>
    <w:rsid w:val="00642C78"/>
    <w:rsid w:val="00676A23"/>
    <w:rsid w:val="006A38CB"/>
    <w:rsid w:val="006A42ED"/>
    <w:rsid w:val="006C0DCF"/>
    <w:rsid w:val="006C3D48"/>
    <w:rsid w:val="006C77F8"/>
    <w:rsid w:val="006E7BEC"/>
    <w:rsid w:val="0071377B"/>
    <w:rsid w:val="007242FE"/>
    <w:rsid w:val="007272C4"/>
    <w:rsid w:val="007838A8"/>
    <w:rsid w:val="00785ED1"/>
    <w:rsid w:val="007A4AA9"/>
    <w:rsid w:val="007C551A"/>
    <w:rsid w:val="00813766"/>
    <w:rsid w:val="008241EF"/>
    <w:rsid w:val="00835C9F"/>
    <w:rsid w:val="008628C4"/>
    <w:rsid w:val="00874E77"/>
    <w:rsid w:val="00893D79"/>
    <w:rsid w:val="00895266"/>
    <w:rsid w:val="008A0676"/>
    <w:rsid w:val="008B374F"/>
    <w:rsid w:val="008D3211"/>
    <w:rsid w:val="008E08EF"/>
    <w:rsid w:val="00905447"/>
    <w:rsid w:val="009109AF"/>
    <w:rsid w:val="009165C4"/>
    <w:rsid w:val="00943C85"/>
    <w:rsid w:val="00963B5C"/>
    <w:rsid w:val="009659B7"/>
    <w:rsid w:val="009B5C1C"/>
    <w:rsid w:val="009D5938"/>
    <w:rsid w:val="009E303E"/>
    <w:rsid w:val="009E529C"/>
    <w:rsid w:val="009F2FE9"/>
    <w:rsid w:val="00A06936"/>
    <w:rsid w:val="00A169EC"/>
    <w:rsid w:val="00A25494"/>
    <w:rsid w:val="00A70C23"/>
    <w:rsid w:val="00A84B3F"/>
    <w:rsid w:val="00A84C4E"/>
    <w:rsid w:val="00A95FF6"/>
    <w:rsid w:val="00A962FB"/>
    <w:rsid w:val="00AA1DF3"/>
    <w:rsid w:val="00AB68A1"/>
    <w:rsid w:val="00AC23AF"/>
    <w:rsid w:val="00AF2DCA"/>
    <w:rsid w:val="00B37F4A"/>
    <w:rsid w:val="00B40DE4"/>
    <w:rsid w:val="00B62868"/>
    <w:rsid w:val="00BD7703"/>
    <w:rsid w:val="00BE0DDF"/>
    <w:rsid w:val="00BF3B99"/>
    <w:rsid w:val="00C0656D"/>
    <w:rsid w:val="00C322DE"/>
    <w:rsid w:val="00C5299D"/>
    <w:rsid w:val="00C74F55"/>
    <w:rsid w:val="00CC0602"/>
    <w:rsid w:val="00CE50AE"/>
    <w:rsid w:val="00D07B81"/>
    <w:rsid w:val="00D07BE0"/>
    <w:rsid w:val="00D27C6D"/>
    <w:rsid w:val="00D42DB4"/>
    <w:rsid w:val="00D67D53"/>
    <w:rsid w:val="00D9322F"/>
    <w:rsid w:val="00DA21DA"/>
    <w:rsid w:val="00DF4794"/>
    <w:rsid w:val="00DF5B71"/>
    <w:rsid w:val="00E15140"/>
    <w:rsid w:val="00E345FB"/>
    <w:rsid w:val="00E35858"/>
    <w:rsid w:val="00E427FD"/>
    <w:rsid w:val="00E51BB9"/>
    <w:rsid w:val="00E5462C"/>
    <w:rsid w:val="00E564B2"/>
    <w:rsid w:val="00E81B64"/>
    <w:rsid w:val="00E90221"/>
    <w:rsid w:val="00EA191D"/>
    <w:rsid w:val="00EB2ED6"/>
    <w:rsid w:val="00EC12EE"/>
    <w:rsid w:val="00ED1AEF"/>
    <w:rsid w:val="00EF1017"/>
    <w:rsid w:val="00F17AAF"/>
    <w:rsid w:val="00F17C0E"/>
    <w:rsid w:val="00F55DF2"/>
    <w:rsid w:val="00FA16C1"/>
    <w:rsid w:val="00FB6E50"/>
    <w:rsid w:val="00FC3E4F"/>
    <w:rsid w:val="00FC7905"/>
    <w:rsid w:val="00FD49F2"/>
    <w:rsid w:val="00FD7F93"/>
    <w:rsid w:val="00FE7215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7A3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E529C"/>
  </w:style>
  <w:style w:type="paragraph" w:styleId="1">
    <w:name w:val="heading 1"/>
    <w:basedOn w:val="a0"/>
    <w:next w:val="a0"/>
    <w:link w:val="10"/>
    <w:qFormat/>
    <w:rsid w:val="004610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6A38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F10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Наименование"/>
    <w:basedOn w:val="a0"/>
    <w:rsid w:val="005A41AB"/>
    <w:pPr>
      <w:spacing w:before="1320" w:after="120" w:line="360" w:lineRule="auto"/>
      <w:jc w:val="center"/>
    </w:pPr>
    <w:rPr>
      <w:rFonts w:ascii="Arial" w:eastAsia="Times New Roman" w:hAnsi="Arial" w:cs="Arial"/>
      <w:b/>
      <w:bCs/>
      <w:sz w:val="28"/>
      <w:szCs w:val="32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4610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TOC Heading"/>
    <w:basedOn w:val="1"/>
    <w:next w:val="a0"/>
    <w:uiPriority w:val="39"/>
    <w:unhideWhenUsed/>
    <w:qFormat/>
    <w:rsid w:val="004610C8"/>
    <w:pPr>
      <w:outlineLvl w:val="9"/>
    </w:pPr>
    <w:rPr>
      <w:lang w:eastAsia="ru-RU"/>
    </w:rPr>
  </w:style>
  <w:style w:type="paragraph" w:styleId="a6">
    <w:name w:val="header"/>
    <w:basedOn w:val="a0"/>
    <w:link w:val="a7"/>
    <w:uiPriority w:val="99"/>
    <w:unhideWhenUsed/>
    <w:rsid w:val="00422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4222A7"/>
  </w:style>
  <w:style w:type="paragraph" w:styleId="a8">
    <w:name w:val="footer"/>
    <w:basedOn w:val="a0"/>
    <w:link w:val="a9"/>
    <w:uiPriority w:val="99"/>
    <w:unhideWhenUsed/>
    <w:rsid w:val="00422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4222A7"/>
  </w:style>
  <w:style w:type="character" w:customStyle="1" w:styleId="20">
    <w:name w:val="Заголовок 2 Знак"/>
    <w:basedOn w:val="a1"/>
    <w:link w:val="2"/>
    <w:uiPriority w:val="9"/>
    <w:rsid w:val="006A38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a">
    <w:name w:val="caption"/>
    <w:aliases w:val="Название объекта Знак"/>
    <w:basedOn w:val="a0"/>
    <w:next w:val="a0"/>
    <w:link w:val="11"/>
    <w:uiPriority w:val="35"/>
    <w:unhideWhenUsed/>
    <w:qFormat/>
    <w:rsid w:val="004E4390"/>
    <w:pPr>
      <w:keepLines/>
      <w:spacing w:after="120" w:line="240" w:lineRule="auto"/>
    </w:pPr>
    <w:rPr>
      <w:rFonts w:ascii="Tahoma" w:eastAsia="Calibri" w:hAnsi="Tahoma" w:cs="Times New Roman"/>
      <w:b/>
      <w:bCs/>
      <w:color w:val="000000"/>
      <w:sz w:val="20"/>
      <w:szCs w:val="18"/>
    </w:rPr>
  </w:style>
  <w:style w:type="paragraph" w:styleId="ab">
    <w:name w:val="List Paragraph"/>
    <w:aliases w:val="Use Case List Paragraph,Маркер,ТЗ список,Абзац списка литеральный,it_List1,GOST_TableList,List Paragraph,Шаг сценария,Bullet List,FooterText,numbered,Paragraphe de liste1,lp1,Bullet 1,Абзац основного текста,Bullet Number,Индексы"/>
    <w:basedOn w:val="a0"/>
    <w:link w:val="ac"/>
    <w:uiPriority w:val="34"/>
    <w:qFormat/>
    <w:rsid w:val="004E4390"/>
    <w:pPr>
      <w:ind w:left="720"/>
      <w:contextualSpacing/>
    </w:pPr>
  </w:style>
  <w:style w:type="paragraph" w:styleId="ad">
    <w:name w:val="Balloon Text"/>
    <w:basedOn w:val="a0"/>
    <w:link w:val="ae"/>
    <w:uiPriority w:val="99"/>
    <w:semiHidden/>
    <w:unhideWhenUsed/>
    <w:rsid w:val="00AA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uiPriority w:val="99"/>
    <w:semiHidden/>
    <w:rsid w:val="00AA1DF3"/>
    <w:rPr>
      <w:rFonts w:ascii="Segoe UI" w:hAnsi="Segoe UI" w:cs="Segoe UI"/>
      <w:sz w:val="18"/>
      <w:szCs w:val="18"/>
    </w:rPr>
  </w:style>
  <w:style w:type="character" w:styleId="af">
    <w:name w:val="Hyperlink"/>
    <w:uiPriority w:val="99"/>
    <w:unhideWhenUsed/>
    <w:rsid w:val="00905447"/>
    <w:rPr>
      <w:color w:val="0000FF"/>
      <w:u w:val="single"/>
    </w:rPr>
  </w:style>
  <w:style w:type="paragraph" w:customStyle="1" w:styleId="a">
    <w:name w:val="Нумерованный многоуровневый"/>
    <w:basedOn w:val="a0"/>
    <w:qFormat/>
    <w:rsid w:val="00905447"/>
    <w:pPr>
      <w:keepLines/>
      <w:widowControl w:val="0"/>
      <w:numPr>
        <w:numId w:val="3"/>
      </w:numPr>
      <w:spacing w:after="120" w:line="276" w:lineRule="auto"/>
    </w:pPr>
    <w:rPr>
      <w:rFonts w:ascii="Tahoma" w:eastAsia="Times New Roman" w:hAnsi="Tahoma" w:cs="Times New Roman"/>
      <w:sz w:val="20"/>
    </w:rPr>
  </w:style>
  <w:style w:type="paragraph" w:customStyle="1" w:styleId="Content">
    <w:name w:val="Content"/>
    <w:basedOn w:val="12"/>
    <w:qFormat/>
    <w:rsid w:val="00603CD1"/>
    <w:pPr>
      <w:keepLines/>
      <w:tabs>
        <w:tab w:val="left" w:pos="480"/>
        <w:tab w:val="left" w:pos="1701"/>
        <w:tab w:val="right" w:leader="dot" w:pos="9345"/>
      </w:tabs>
      <w:spacing w:before="60" w:after="60" w:line="276" w:lineRule="auto"/>
      <w:ind w:left="538" w:hanging="357"/>
    </w:pPr>
    <w:rPr>
      <w:rFonts w:ascii="Tahoma" w:eastAsia="Calibri" w:hAnsi="Tahoma" w:cs="Tahoma"/>
      <w:noProof/>
      <w:sz w:val="20"/>
      <w:szCs w:val="20"/>
    </w:rPr>
  </w:style>
  <w:style w:type="paragraph" w:styleId="12">
    <w:name w:val="toc 1"/>
    <w:basedOn w:val="a0"/>
    <w:next w:val="a0"/>
    <w:autoRedefine/>
    <w:uiPriority w:val="39"/>
    <w:unhideWhenUsed/>
    <w:rsid w:val="00603CD1"/>
    <w:pPr>
      <w:spacing w:after="100"/>
    </w:pPr>
  </w:style>
  <w:style w:type="character" w:customStyle="1" w:styleId="30">
    <w:name w:val="Заголовок 3 Знак"/>
    <w:basedOn w:val="a1"/>
    <w:link w:val="3"/>
    <w:uiPriority w:val="9"/>
    <w:rsid w:val="00EF10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21">
    <w:name w:val="toc 2"/>
    <w:basedOn w:val="a0"/>
    <w:next w:val="a0"/>
    <w:autoRedefine/>
    <w:uiPriority w:val="39"/>
    <w:unhideWhenUsed/>
    <w:rsid w:val="00EB2ED6"/>
    <w:pPr>
      <w:spacing w:after="100"/>
      <w:ind w:left="220"/>
    </w:pPr>
  </w:style>
  <w:style w:type="paragraph" w:styleId="31">
    <w:name w:val="toc 3"/>
    <w:basedOn w:val="a0"/>
    <w:next w:val="a0"/>
    <w:autoRedefine/>
    <w:uiPriority w:val="39"/>
    <w:unhideWhenUsed/>
    <w:rsid w:val="00EB2ED6"/>
    <w:pPr>
      <w:spacing w:after="100"/>
      <w:ind w:left="440"/>
    </w:pPr>
  </w:style>
  <w:style w:type="character" w:customStyle="1" w:styleId="11">
    <w:name w:val="Название объекта Знак1"/>
    <w:aliases w:val="Название объекта Знак Знак"/>
    <w:link w:val="aa"/>
    <w:uiPriority w:val="35"/>
    <w:locked/>
    <w:rsid w:val="009109AF"/>
    <w:rPr>
      <w:rFonts w:ascii="Tahoma" w:eastAsia="Calibri" w:hAnsi="Tahoma" w:cs="Times New Roman"/>
      <w:b/>
      <w:bCs/>
      <w:color w:val="000000"/>
      <w:sz w:val="20"/>
      <w:szCs w:val="18"/>
    </w:rPr>
  </w:style>
  <w:style w:type="character" w:customStyle="1" w:styleId="ac">
    <w:name w:val="Абзац списка Знак"/>
    <w:aliases w:val="Use Case List Paragraph Знак,Маркер Знак,ТЗ список Знак,Абзац списка литеральный Знак,it_List1 Знак,GOST_TableList Знак,List Paragraph Знак,Шаг сценария Знак,Bullet List Знак,FooterText Знак,numbered Знак,Paragraphe de liste1 Знак"/>
    <w:link w:val="ab"/>
    <w:uiPriority w:val="34"/>
    <w:locked/>
    <w:rsid w:val="002C53AF"/>
  </w:style>
  <w:style w:type="table" w:styleId="af0">
    <w:name w:val="Table Grid"/>
    <w:basedOn w:val="a2"/>
    <w:uiPriority w:val="39"/>
    <w:rsid w:val="00A169EC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92877-D466-4C39-8BD1-E0A98FB8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2282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2024-03-19T13:40:00Z</dcterms:created>
  <dcterms:modified xsi:type="dcterms:W3CDTF">2024-03-26T10:43:00Z</dcterms:modified>
</cp:coreProperties>
</file>